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BB" w:rsidRDefault="008D237B">
      <w:pPr>
        <w:wordWrap w:val="0"/>
        <w:adjustRightInd w:val="0"/>
        <w:snapToGrid w:val="0"/>
        <w:spacing w:line="700" w:lineRule="exact"/>
        <w:jc w:val="center"/>
        <w:rPr>
          <w:rFonts w:ascii="仿宋" w:eastAsia="仿宋" w:hAnsi="仿宋"/>
          <w:b/>
          <w:bCs/>
          <w:sz w:val="44"/>
          <w:szCs w:val="44"/>
        </w:rPr>
      </w:pPr>
      <w:bookmarkStart w:id="0" w:name="_GoBack"/>
      <w:bookmarkEnd w:id="0"/>
      <w:r>
        <w:rPr>
          <w:rFonts w:ascii="仿宋" w:eastAsia="仿宋" w:hAnsi="仿宋" w:hint="eastAsia"/>
          <w:b/>
          <w:bCs/>
          <w:sz w:val="44"/>
          <w:szCs w:val="44"/>
        </w:rPr>
        <w:t>甘肃省物产集团兰州物流配送有限公司</w:t>
      </w:r>
    </w:p>
    <w:p w:rsidR="000614BB" w:rsidRDefault="008D237B">
      <w:pPr>
        <w:wordWrap w:val="0"/>
        <w:adjustRightInd w:val="0"/>
        <w:snapToGrid w:val="0"/>
        <w:spacing w:line="700" w:lineRule="exact"/>
        <w:jc w:val="center"/>
        <w:rPr>
          <w:rFonts w:ascii="仿宋" w:eastAsia="仿宋" w:hAnsi="仿宋"/>
          <w:b/>
          <w:bCs/>
          <w:sz w:val="44"/>
          <w:szCs w:val="44"/>
        </w:rPr>
      </w:pPr>
      <w:r>
        <w:rPr>
          <w:rFonts w:ascii="仿宋" w:eastAsia="仿宋" w:hAnsi="仿宋" w:hint="eastAsia"/>
          <w:b/>
          <w:bCs/>
          <w:sz w:val="44"/>
          <w:szCs w:val="44"/>
        </w:rPr>
        <w:t>100%股权交易合同</w:t>
      </w:r>
    </w:p>
    <w:p w:rsidR="00646EDF" w:rsidRDefault="00646EDF">
      <w:pPr>
        <w:wordWrap w:val="0"/>
        <w:adjustRightInd w:val="0"/>
        <w:snapToGrid w:val="0"/>
        <w:spacing w:line="324" w:lineRule="auto"/>
        <w:ind w:firstLine="567"/>
        <w:rPr>
          <w:rFonts w:ascii="宋体" w:hAnsi="宋体" w:hint="eastAsia"/>
          <w:b/>
          <w:szCs w:val="24"/>
        </w:rPr>
      </w:pPr>
      <w:r>
        <w:rPr>
          <w:rFonts w:ascii="宋体" w:hAnsi="宋体" w:hint="eastAsia"/>
          <w:b/>
          <w:szCs w:val="24"/>
        </w:rPr>
        <w:t xml:space="preserve">                               </w:t>
      </w:r>
    </w:p>
    <w:p w:rsidR="000614BB" w:rsidRDefault="00646EDF">
      <w:pPr>
        <w:wordWrap w:val="0"/>
        <w:adjustRightInd w:val="0"/>
        <w:snapToGrid w:val="0"/>
        <w:spacing w:line="324" w:lineRule="auto"/>
        <w:ind w:firstLine="567"/>
        <w:rPr>
          <w:rFonts w:ascii="宋体" w:hAnsi="宋体"/>
          <w:b/>
          <w:szCs w:val="24"/>
        </w:rPr>
      </w:pPr>
      <w:r>
        <w:rPr>
          <w:rFonts w:ascii="宋体" w:hAnsi="宋体" w:hint="eastAsia"/>
          <w:b/>
          <w:szCs w:val="24"/>
        </w:rPr>
        <w:t xml:space="preserve">                                 (待签样本)</w:t>
      </w:r>
    </w:p>
    <w:p w:rsidR="000614BB" w:rsidRDefault="000614BB">
      <w:pPr>
        <w:adjustRightInd w:val="0"/>
        <w:snapToGrid w:val="0"/>
        <w:spacing w:line="324" w:lineRule="auto"/>
        <w:ind w:firstLineChars="196" w:firstLine="551"/>
        <w:jc w:val="left"/>
        <w:rPr>
          <w:rFonts w:ascii="仿宋" w:eastAsia="仿宋" w:hAnsi="仿宋"/>
          <w:b/>
          <w:sz w:val="28"/>
          <w:szCs w:val="28"/>
        </w:rPr>
      </w:pPr>
    </w:p>
    <w:p w:rsidR="000614BB" w:rsidRDefault="008D237B">
      <w:pPr>
        <w:adjustRightInd w:val="0"/>
        <w:snapToGrid w:val="0"/>
        <w:spacing w:line="324" w:lineRule="auto"/>
        <w:ind w:firstLineChars="196" w:firstLine="551"/>
        <w:jc w:val="left"/>
        <w:rPr>
          <w:rFonts w:ascii="仿宋" w:eastAsia="仿宋" w:hAnsi="仿宋"/>
          <w:b/>
          <w:sz w:val="28"/>
          <w:szCs w:val="28"/>
        </w:rPr>
      </w:pPr>
      <w:r>
        <w:rPr>
          <w:rFonts w:ascii="仿宋" w:eastAsia="仿宋" w:hAnsi="仿宋" w:hint="eastAsia"/>
          <w:b/>
          <w:sz w:val="28"/>
          <w:szCs w:val="28"/>
        </w:rPr>
        <w:t>甲方（转让方）: 甘肃省物产集团有限责任公司</w:t>
      </w:r>
    </w:p>
    <w:p w:rsidR="000614BB" w:rsidRDefault="008D237B">
      <w:pPr>
        <w:wordWrap w:val="0"/>
        <w:adjustRightInd w:val="0"/>
        <w:snapToGrid w:val="0"/>
        <w:spacing w:line="324" w:lineRule="auto"/>
        <w:ind w:firstLine="567"/>
        <w:jc w:val="left"/>
        <w:rPr>
          <w:rFonts w:ascii="仿宋" w:eastAsia="仿宋" w:hAnsi="仿宋"/>
          <w:sz w:val="28"/>
          <w:szCs w:val="28"/>
        </w:rPr>
      </w:pPr>
      <w:r>
        <w:rPr>
          <w:rFonts w:ascii="仿宋" w:eastAsia="仿宋" w:hAnsi="仿宋" w:hint="eastAsia"/>
          <w:sz w:val="28"/>
          <w:szCs w:val="28"/>
        </w:rPr>
        <w:t>住         所：甘肃省兰州市城关区酒泉路181号</w:t>
      </w:r>
    </w:p>
    <w:p w:rsidR="000614BB" w:rsidRDefault="008D237B">
      <w:pPr>
        <w:wordWrap w:val="0"/>
        <w:adjustRightInd w:val="0"/>
        <w:snapToGrid w:val="0"/>
        <w:spacing w:line="324" w:lineRule="auto"/>
        <w:ind w:firstLine="567"/>
        <w:jc w:val="left"/>
        <w:rPr>
          <w:rFonts w:ascii="仿宋" w:eastAsia="仿宋" w:hAnsi="仿宋"/>
          <w:sz w:val="28"/>
          <w:szCs w:val="28"/>
        </w:rPr>
      </w:pPr>
      <w:r>
        <w:rPr>
          <w:rFonts w:ascii="仿宋" w:eastAsia="仿宋" w:hAnsi="仿宋" w:hint="eastAsia"/>
          <w:sz w:val="28"/>
          <w:szCs w:val="28"/>
        </w:rPr>
        <w:t>法 定 代 表 人：</w:t>
      </w:r>
      <w:proofErr w:type="gramStart"/>
      <w:r>
        <w:rPr>
          <w:rFonts w:ascii="仿宋" w:eastAsia="仿宋" w:hAnsi="仿宋" w:hint="eastAsia"/>
          <w:sz w:val="28"/>
          <w:szCs w:val="28"/>
        </w:rPr>
        <w:t>贾子俊</w:t>
      </w:r>
      <w:proofErr w:type="gramEnd"/>
    </w:p>
    <w:p w:rsidR="000614BB" w:rsidRDefault="000614BB">
      <w:pPr>
        <w:wordWrap w:val="0"/>
        <w:adjustRightInd w:val="0"/>
        <w:snapToGrid w:val="0"/>
        <w:spacing w:line="324" w:lineRule="auto"/>
        <w:rPr>
          <w:rFonts w:ascii="宋体" w:hAnsi="宋体"/>
          <w:b/>
          <w:szCs w:val="24"/>
        </w:rPr>
      </w:pPr>
    </w:p>
    <w:p w:rsidR="000614BB" w:rsidRDefault="008D237B">
      <w:pPr>
        <w:adjustRightInd w:val="0"/>
        <w:snapToGrid w:val="0"/>
        <w:spacing w:line="324" w:lineRule="auto"/>
        <w:ind w:firstLine="567"/>
        <w:jc w:val="left"/>
        <w:rPr>
          <w:rFonts w:ascii="仿宋" w:eastAsia="仿宋" w:hAnsi="仿宋"/>
          <w:b/>
          <w:sz w:val="28"/>
          <w:szCs w:val="28"/>
        </w:rPr>
      </w:pPr>
      <w:r>
        <w:rPr>
          <w:rFonts w:ascii="仿宋" w:eastAsia="仿宋" w:hAnsi="仿宋" w:hint="eastAsia"/>
          <w:b/>
          <w:sz w:val="28"/>
          <w:szCs w:val="28"/>
        </w:rPr>
        <w:t xml:space="preserve">乙方（受让方）: </w:t>
      </w:r>
    </w:p>
    <w:p w:rsidR="000614BB" w:rsidRDefault="008D237B">
      <w:pPr>
        <w:wordWrap w:val="0"/>
        <w:adjustRightInd w:val="0"/>
        <w:snapToGrid w:val="0"/>
        <w:spacing w:line="324" w:lineRule="auto"/>
        <w:ind w:firstLine="567"/>
        <w:jc w:val="left"/>
        <w:rPr>
          <w:rFonts w:ascii="仿宋" w:eastAsia="仿宋" w:hAnsi="仿宋"/>
          <w:sz w:val="28"/>
          <w:szCs w:val="28"/>
        </w:rPr>
      </w:pPr>
      <w:r>
        <w:rPr>
          <w:rFonts w:ascii="仿宋" w:eastAsia="仿宋" w:hAnsi="仿宋" w:hint="eastAsia"/>
          <w:sz w:val="28"/>
          <w:szCs w:val="28"/>
        </w:rPr>
        <w:t>住         所：</w:t>
      </w:r>
      <w:r>
        <w:rPr>
          <w:rFonts w:ascii="仿宋" w:eastAsia="仿宋" w:hAnsi="仿宋"/>
          <w:sz w:val="28"/>
          <w:szCs w:val="28"/>
        </w:rPr>
        <w:t xml:space="preserve"> </w:t>
      </w:r>
    </w:p>
    <w:p w:rsidR="000614BB" w:rsidRDefault="008D237B">
      <w:pPr>
        <w:wordWrap w:val="0"/>
        <w:adjustRightInd w:val="0"/>
        <w:snapToGrid w:val="0"/>
        <w:spacing w:line="324" w:lineRule="auto"/>
        <w:ind w:firstLine="567"/>
        <w:jc w:val="left"/>
        <w:rPr>
          <w:rFonts w:ascii="仿宋" w:eastAsia="仿宋" w:hAnsi="仿宋"/>
          <w:sz w:val="28"/>
          <w:szCs w:val="28"/>
        </w:rPr>
      </w:pPr>
      <w:r>
        <w:rPr>
          <w:rFonts w:ascii="仿宋" w:eastAsia="仿宋" w:hAnsi="仿宋" w:hint="eastAsia"/>
          <w:sz w:val="28"/>
          <w:szCs w:val="28"/>
        </w:rPr>
        <w:t>法 定 代 表 人：</w:t>
      </w:r>
      <w:r>
        <w:rPr>
          <w:rFonts w:ascii="仿宋" w:eastAsia="仿宋" w:hAnsi="仿宋"/>
          <w:sz w:val="28"/>
          <w:szCs w:val="28"/>
        </w:rPr>
        <w:t xml:space="preserve"> </w:t>
      </w:r>
    </w:p>
    <w:p w:rsidR="000614BB" w:rsidRDefault="000614BB">
      <w:pPr>
        <w:wordWrap w:val="0"/>
        <w:adjustRightInd w:val="0"/>
        <w:snapToGrid w:val="0"/>
        <w:spacing w:line="312" w:lineRule="auto"/>
        <w:rPr>
          <w:rFonts w:ascii="黑体" w:eastAsia="黑体"/>
          <w:sz w:val="28"/>
          <w:szCs w:val="28"/>
        </w:rPr>
      </w:pP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根据</w:t>
      </w:r>
      <w:r>
        <w:rPr>
          <w:rFonts w:ascii="仿宋" w:eastAsia="仿宋" w:hAnsi="仿宋" w:cs="楷体_GB2312" w:hint="eastAsia"/>
          <w:sz w:val="28"/>
          <w:szCs w:val="28"/>
        </w:rPr>
        <w:t>《中华人民共和国合同法》、《中华人民共和国企业国有资产法》</w:t>
      </w:r>
      <w:r>
        <w:rPr>
          <w:rFonts w:ascii="仿宋" w:eastAsia="仿宋" w:hAnsi="仿宋" w:hint="eastAsia"/>
          <w:sz w:val="28"/>
          <w:szCs w:val="28"/>
        </w:rPr>
        <w:t>等有关法律法规的规定，甲、乙双方遵循平等、自愿、公平、诚实信用的原则，协商一致，订立本合同。</w:t>
      </w:r>
    </w:p>
    <w:p w:rsidR="000614BB" w:rsidRDefault="008D237B">
      <w:pPr>
        <w:adjustRightInd w:val="0"/>
        <w:snapToGrid w:val="0"/>
        <w:spacing w:line="500" w:lineRule="exact"/>
        <w:ind w:firstLine="567"/>
        <w:outlineLvl w:val="0"/>
        <w:rPr>
          <w:rFonts w:ascii="仿宋" w:eastAsia="仿宋" w:hAnsi="仿宋"/>
          <w:b/>
          <w:sz w:val="28"/>
          <w:szCs w:val="28"/>
        </w:rPr>
      </w:pPr>
      <w:r>
        <w:rPr>
          <w:rFonts w:ascii="仿宋" w:eastAsia="仿宋" w:hAnsi="仿宋" w:hint="eastAsia"/>
          <w:b/>
          <w:sz w:val="28"/>
          <w:szCs w:val="28"/>
        </w:rPr>
        <w:t xml:space="preserve">第一条  股权转让标的 </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1.1本合同标的为甲方所持有的兰州物流配送有限公司100%股权转让。</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1.2甘肃省物产集团兰州物流配送有限公司（以下简称：标的企业）成立于1956年，是甘肃省物产集团有限责任公司全资子公司，现有注册资本为人民币25539万元。标的企业占地面积约228372.7平方米（约合342.56亩），拥有两条铁路专用线总长约1400米，办公场所约5000平方米。</w:t>
      </w:r>
    </w:p>
    <w:p w:rsidR="000614BB" w:rsidRDefault="008D237B">
      <w:pPr>
        <w:pStyle w:val="a3"/>
        <w:tabs>
          <w:tab w:val="clear" w:pos="8306"/>
          <w:tab w:val="right" w:pos="8600"/>
        </w:tabs>
        <w:spacing w:line="500" w:lineRule="exact"/>
        <w:ind w:right="-96" w:firstLineChars="200" w:firstLine="560"/>
        <w:jc w:val="both"/>
        <w:rPr>
          <w:rFonts w:ascii="仿宋" w:eastAsia="仿宋" w:hAnsi="仿宋"/>
          <w:sz w:val="28"/>
          <w:szCs w:val="28"/>
        </w:rPr>
      </w:pPr>
      <w:r>
        <w:rPr>
          <w:rFonts w:ascii="仿宋" w:eastAsia="仿宋" w:hAnsi="仿宋" w:hint="eastAsia"/>
          <w:sz w:val="28"/>
          <w:szCs w:val="28"/>
        </w:rPr>
        <w:t>1.3经</w:t>
      </w:r>
      <w:proofErr w:type="gramStart"/>
      <w:r>
        <w:rPr>
          <w:rFonts w:ascii="仿宋" w:eastAsia="仿宋" w:hAnsi="仿宋" w:hint="eastAsia"/>
          <w:sz w:val="28"/>
          <w:szCs w:val="28"/>
        </w:rPr>
        <w:t>甘肃百诚资产</w:t>
      </w:r>
      <w:proofErr w:type="gramEnd"/>
      <w:r>
        <w:rPr>
          <w:rFonts w:ascii="仿宋" w:eastAsia="仿宋" w:hAnsi="仿宋" w:hint="eastAsia"/>
          <w:sz w:val="28"/>
          <w:szCs w:val="28"/>
        </w:rPr>
        <w:t>评估事务所评估并出具资产评估报告（文号:</w:t>
      </w:r>
      <w:proofErr w:type="gramStart"/>
      <w:r>
        <w:rPr>
          <w:rFonts w:ascii="仿宋" w:eastAsia="仿宋" w:hAnsi="仿宋" w:hint="eastAsia"/>
          <w:sz w:val="28"/>
          <w:szCs w:val="28"/>
        </w:rPr>
        <w:t>甘百诚评报</w:t>
      </w:r>
      <w:proofErr w:type="gramEnd"/>
      <w:r>
        <w:rPr>
          <w:rFonts w:ascii="仿宋" w:eastAsia="仿宋" w:hAnsi="仿宋" w:hint="eastAsia"/>
          <w:sz w:val="28"/>
          <w:szCs w:val="28"/>
        </w:rPr>
        <w:t>字</w:t>
      </w:r>
      <w:r>
        <w:rPr>
          <w:rFonts w:ascii="仿宋" w:eastAsia="仿宋" w:hAnsi="仿宋"/>
          <w:sz w:val="28"/>
          <w:szCs w:val="28"/>
        </w:rPr>
        <w:t>（201</w:t>
      </w:r>
      <w:r>
        <w:rPr>
          <w:rFonts w:ascii="仿宋" w:eastAsia="仿宋" w:hAnsi="仿宋" w:hint="eastAsia"/>
          <w:sz w:val="28"/>
          <w:szCs w:val="28"/>
        </w:rPr>
        <w:t>6</w:t>
      </w:r>
      <w:r>
        <w:rPr>
          <w:rFonts w:ascii="仿宋" w:eastAsia="仿宋" w:hAnsi="仿宋"/>
          <w:sz w:val="28"/>
          <w:szCs w:val="28"/>
        </w:rPr>
        <w:t>）第</w:t>
      </w:r>
      <w:r>
        <w:rPr>
          <w:rFonts w:ascii="仿宋" w:eastAsia="仿宋" w:hAnsi="仿宋" w:hint="eastAsia"/>
          <w:sz w:val="28"/>
          <w:szCs w:val="28"/>
        </w:rPr>
        <w:t>007</w:t>
      </w:r>
      <w:r>
        <w:rPr>
          <w:rFonts w:ascii="仿宋" w:eastAsia="仿宋" w:hAnsi="仿宋"/>
          <w:sz w:val="28"/>
          <w:szCs w:val="28"/>
        </w:rPr>
        <w:t>号</w:t>
      </w:r>
      <w:r>
        <w:rPr>
          <w:rFonts w:ascii="仿宋" w:eastAsia="仿宋" w:hAnsi="仿宋" w:hint="eastAsia"/>
          <w:sz w:val="28"/>
          <w:szCs w:val="28"/>
        </w:rPr>
        <w:t>），截至</w:t>
      </w:r>
      <w:r>
        <w:rPr>
          <w:rFonts w:ascii="仿宋" w:eastAsia="仿宋" w:hAnsi="仿宋"/>
          <w:sz w:val="28"/>
          <w:szCs w:val="28"/>
        </w:rPr>
        <w:t>201</w:t>
      </w:r>
      <w:r>
        <w:rPr>
          <w:rFonts w:ascii="仿宋" w:eastAsia="仿宋" w:hAnsi="仿宋" w:hint="eastAsia"/>
          <w:sz w:val="28"/>
          <w:szCs w:val="28"/>
        </w:rPr>
        <w:t>5</w:t>
      </w:r>
      <w:r>
        <w:rPr>
          <w:rFonts w:ascii="仿宋" w:eastAsia="仿宋" w:hAnsi="仿宋"/>
          <w:sz w:val="28"/>
          <w:szCs w:val="28"/>
        </w:rPr>
        <w:t>年</w:t>
      </w:r>
      <w:r>
        <w:rPr>
          <w:rFonts w:ascii="仿宋" w:eastAsia="仿宋" w:hAnsi="仿宋" w:hint="eastAsia"/>
          <w:sz w:val="28"/>
          <w:szCs w:val="28"/>
        </w:rPr>
        <w:t>12</w:t>
      </w:r>
      <w:r>
        <w:rPr>
          <w:rFonts w:ascii="仿宋" w:eastAsia="仿宋" w:hAnsi="仿宋"/>
          <w:sz w:val="28"/>
          <w:szCs w:val="28"/>
        </w:rPr>
        <w:t>月</w:t>
      </w:r>
      <w:r>
        <w:rPr>
          <w:rFonts w:ascii="仿宋" w:eastAsia="仿宋" w:hAnsi="仿宋" w:hint="eastAsia"/>
          <w:sz w:val="28"/>
          <w:szCs w:val="28"/>
        </w:rPr>
        <w:t>31</w:t>
      </w:r>
      <w:r>
        <w:rPr>
          <w:rFonts w:ascii="仿宋" w:eastAsia="仿宋" w:hAnsi="仿宋"/>
          <w:sz w:val="28"/>
          <w:szCs w:val="28"/>
        </w:rPr>
        <w:t>日</w:t>
      </w:r>
      <w:r>
        <w:rPr>
          <w:rFonts w:ascii="仿宋" w:eastAsia="仿宋" w:hAnsi="仿宋" w:hint="eastAsia"/>
          <w:sz w:val="28"/>
          <w:szCs w:val="28"/>
        </w:rPr>
        <w:t>，标的企业总资产评估价值为人民币27917.91万元，总负债评估价值合计为人民币4314.99万元，净资产评估值为人民币23602.92万元。</w:t>
      </w:r>
    </w:p>
    <w:p w:rsidR="000614BB" w:rsidRDefault="008D237B">
      <w:pPr>
        <w:pStyle w:val="a3"/>
        <w:tabs>
          <w:tab w:val="clear" w:pos="8306"/>
          <w:tab w:val="right" w:pos="8600"/>
        </w:tabs>
        <w:spacing w:line="500" w:lineRule="exact"/>
        <w:ind w:right="-96" w:firstLineChars="200" w:firstLine="560"/>
        <w:jc w:val="both"/>
        <w:rPr>
          <w:rFonts w:ascii="仿宋" w:eastAsia="仿宋" w:hAnsi="仿宋"/>
          <w:sz w:val="28"/>
          <w:szCs w:val="28"/>
        </w:rPr>
      </w:pPr>
      <w:r>
        <w:rPr>
          <w:rFonts w:ascii="仿宋" w:eastAsia="仿宋" w:hAnsi="仿宋" w:hint="eastAsia"/>
          <w:sz w:val="28"/>
          <w:szCs w:val="28"/>
        </w:rPr>
        <w:t>1.4标的企业共有在职职工342人,其中在岗人员190人.在岗人员中拥有大专以上学历的人员75人,中级职称以上人员63人,高级职称以上人员5</w:t>
      </w:r>
      <w:r>
        <w:rPr>
          <w:rFonts w:ascii="仿宋" w:eastAsia="仿宋" w:hAnsi="仿宋" w:hint="eastAsia"/>
          <w:sz w:val="28"/>
          <w:szCs w:val="28"/>
        </w:rPr>
        <w:lastRenderedPageBreak/>
        <w:t>人，</w:t>
      </w:r>
      <w:proofErr w:type="gramStart"/>
      <w:r>
        <w:rPr>
          <w:rFonts w:ascii="仿宋" w:eastAsia="仿宋" w:hAnsi="仿宋" w:hint="eastAsia"/>
          <w:sz w:val="28"/>
          <w:szCs w:val="28"/>
        </w:rPr>
        <w:t>物流师</w:t>
      </w:r>
      <w:proofErr w:type="gramEnd"/>
      <w:r>
        <w:rPr>
          <w:rFonts w:ascii="仿宋" w:eastAsia="仿宋" w:hAnsi="仿宋" w:hint="eastAsia"/>
          <w:sz w:val="28"/>
          <w:szCs w:val="28"/>
        </w:rPr>
        <w:t>49人，高级</w:t>
      </w:r>
      <w:proofErr w:type="gramStart"/>
      <w:r>
        <w:rPr>
          <w:rFonts w:ascii="仿宋" w:eastAsia="仿宋" w:hAnsi="仿宋" w:hint="eastAsia"/>
          <w:sz w:val="28"/>
          <w:szCs w:val="28"/>
        </w:rPr>
        <w:t>物流师</w:t>
      </w:r>
      <w:proofErr w:type="gramEnd"/>
      <w:r>
        <w:rPr>
          <w:rFonts w:ascii="仿宋" w:eastAsia="仿宋" w:hAnsi="仿宋" w:hint="eastAsia"/>
          <w:sz w:val="28"/>
          <w:szCs w:val="28"/>
        </w:rPr>
        <w:t>4人。</w:t>
      </w:r>
    </w:p>
    <w:p w:rsidR="000614BB" w:rsidRDefault="00646EDF" w:rsidP="00286E3C">
      <w:pPr>
        <w:adjustRightInd w:val="0"/>
        <w:snapToGrid w:val="0"/>
        <w:spacing w:line="500" w:lineRule="exact"/>
        <w:rPr>
          <w:rFonts w:ascii="仿宋" w:eastAsia="仿宋" w:hAnsi="仿宋"/>
          <w:sz w:val="28"/>
          <w:szCs w:val="28"/>
        </w:rPr>
      </w:pPr>
      <w:r>
        <w:rPr>
          <w:rFonts w:ascii="仿宋" w:eastAsia="仿宋" w:hAnsi="仿宋" w:hint="eastAsia"/>
          <w:sz w:val="28"/>
          <w:szCs w:val="28"/>
        </w:rPr>
        <w:t xml:space="preserve">    </w:t>
      </w:r>
      <w:r w:rsidR="008D237B">
        <w:rPr>
          <w:rFonts w:ascii="仿宋" w:eastAsia="仿宋" w:hAnsi="仿宋" w:hint="eastAsia"/>
          <w:sz w:val="28"/>
          <w:szCs w:val="28"/>
        </w:rPr>
        <w:t>1.5除甲方已向乙方披露</w:t>
      </w:r>
      <w:r w:rsidR="008D237B" w:rsidRPr="00646EDF">
        <w:rPr>
          <w:rFonts w:ascii="仿宋" w:eastAsia="仿宋" w:hAnsi="仿宋" w:hint="eastAsia"/>
          <w:sz w:val="28"/>
          <w:szCs w:val="28"/>
        </w:rPr>
        <w:t>（包括但不限于公告内容）</w:t>
      </w:r>
      <w:r w:rsidR="008D237B">
        <w:rPr>
          <w:rFonts w:ascii="仿宋" w:eastAsia="仿宋" w:hAnsi="仿宋" w:hint="eastAsia"/>
          <w:sz w:val="28"/>
          <w:szCs w:val="28"/>
        </w:rPr>
        <w:t>的事项外，股权转让标的和标的企业不存在资产评估报告（审计报告）中未予披露或遗漏的、可能影响评估结果或对标的企业及其产权价值产生重大不利影响的事项。</w:t>
      </w:r>
    </w:p>
    <w:p w:rsidR="000614BB" w:rsidRDefault="008D237B">
      <w:pPr>
        <w:adjustRightInd w:val="0"/>
        <w:snapToGrid w:val="0"/>
        <w:spacing w:line="500" w:lineRule="exact"/>
        <w:ind w:firstLine="567"/>
        <w:outlineLvl w:val="0"/>
        <w:rPr>
          <w:rFonts w:ascii="仿宋" w:eastAsia="仿宋" w:hAnsi="仿宋"/>
          <w:b/>
          <w:sz w:val="28"/>
          <w:szCs w:val="28"/>
        </w:rPr>
      </w:pPr>
      <w:r>
        <w:rPr>
          <w:rFonts w:ascii="仿宋" w:eastAsia="仿宋" w:hAnsi="仿宋" w:hint="eastAsia"/>
          <w:b/>
          <w:sz w:val="28"/>
          <w:szCs w:val="28"/>
        </w:rPr>
        <w:t>第二条  股权转让的方式</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pacing w:val="-2"/>
          <w:sz w:val="28"/>
          <w:szCs w:val="28"/>
        </w:rPr>
        <w:t>2.1 本合同项下</w:t>
      </w:r>
      <w:r>
        <w:rPr>
          <w:rFonts w:ascii="仿宋" w:eastAsia="仿宋" w:hAnsi="仿宋" w:hint="eastAsia"/>
          <w:sz w:val="28"/>
          <w:szCs w:val="28"/>
        </w:rPr>
        <w:t>股权转让</w:t>
      </w:r>
      <w:r>
        <w:rPr>
          <w:rFonts w:ascii="仿宋" w:eastAsia="仿宋" w:hAnsi="仿宋" w:hint="eastAsia"/>
          <w:spacing w:val="-2"/>
          <w:sz w:val="28"/>
          <w:szCs w:val="28"/>
        </w:rPr>
        <w:t>于</w:t>
      </w:r>
      <w:r>
        <w:rPr>
          <w:rFonts w:ascii="仿宋" w:eastAsia="仿宋" w:hAnsi="仿宋" w:hint="eastAsia"/>
          <w:sz w:val="28"/>
          <w:szCs w:val="28"/>
        </w:rPr>
        <w:t>2016年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日至2016年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日，经甘肃省产权交易所公开挂牌，挂牌期间征集到意向受让方，按照股权转让规则确定乙方为股权转让标的受让方，乙方同意依法受让本合同项下股权转让标的。</w:t>
      </w:r>
    </w:p>
    <w:p w:rsidR="000614BB" w:rsidRDefault="008D237B">
      <w:pPr>
        <w:adjustRightInd w:val="0"/>
        <w:snapToGrid w:val="0"/>
        <w:spacing w:line="500" w:lineRule="exact"/>
        <w:ind w:firstLine="567"/>
        <w:outlineLvl w:val="0"/>
        <w:rPr>
          <w:rFonts w:ascii="仿宋" w:eastAsia="仿宋" w:hAnsi="仿宋"/>
          <w:b/>
          <w:sz w:val="28"/>
          <w:szCs w:val="28"/>
        </w:rPr>
      </w:pPr>
      <w:r>
        <w:rPr>
          <w:rFonts w:ascii="仿宋" w:eastAsia="仿宋" w:hAnsi="仿宋" w:hint="eastAsia"/>
          <w:b/>
          <w:sz w:val="28"/>
          <w:szCs w:val="28"/>
        </w:rPr>
        <w:t>第三条  转让标的价款</w:t>
      </w:r>
    </w:p>
    <w:p w:rsidR="000614BB" w:rsidRDefault="008D237B">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3.1转让价款为人民币（小写）</w:t>
      </w:r>
      <w:r>
        <w:rPr>
          <w:rFonts w:ascii="仿宋" w:eastAsia="仿宋" w:hAnsi="仿宋" w:hint="eastAsia"/>
          <w:sz w:val="28"/>
          <w:szCs w:val="28"/>
          <w:u w:val="single"/>
        </w:rPr>
        <w:t xml:space="preserve">    </w:t>
      </w:r>
      <w:r>
        <w:rPr>
          <w:rFonts w:ascii="仿宋" w:eastAsia="仿宋" w:hAnsi="仿宋" w:hint="eastAsia"/>
          <w:sz w:val="28"/>
          <w:szCs w:val="28"/>
        </w:rPr>
        <w:t>万元【即人民币（大写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sz w:val="28"/>
          <w:szCs w:val="28"/>
        </w:rPr>
        <w:t>）</w:t>
      </w:r>
      <w:r>
        <w:rPr>
          <w:rFonts w:ascii="仿宋" w:eastAsia="仿宋" w:hAnsi="仿宋" w:hint="eastAsia"/>
          <w:sz w:val="28"/>
          <w:szCs w:val="28"/>
        </w:rPr>
        <w:t>】。</w:t>
      </w:r>
    </w:p>
    <w:p w:rsidR="000614BB" w:rsidRDefault="008D237B">
      <w:pPr>
        <w:adjustRightInd w:val="0"/>
        <w:snapToGrid w:val="0"/>
        <w:spacing w:line="500" w:lineRule="exact"/>
        <w:ind w:firstLine="567"/>
        <w:rPr>
          <w:rFonts w:ascii="仿宋" w:eastAsia="仿宋" w:hAnsi="仿宋"/>
          <w:b/>
          <w:sz w:val="28"/>
          <w:szCs w:val="28"/>
        </w:rPr>
      </w:pPr>
      <w:r>
        <w:rPr>
          <w:rFonts w:ascii="仿宋" w:eastAsia="仿宋" w:hAnsi="仿宋" w:hint="eastAsia"/>
          <w:b/>
          <w:sz w:val="28"/>
          <w:szCs w:val="28"/>
        </w:rPr>
        <w:t>第四条  转让价款的支付及</w:t>
      </w:r>
      <w:r>
        <w:rPr>
          <w:rFonts w:ascii="仿宋" w:eastAsia="仿宋" w:hAnsi="仿宋"/>
          <w:b/>
          <w:sz w:val="28"/>
          <w:szCs w:val="28"/>
        </w:rPr>
        <w:t>移交</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4.1乙方已支付至甘肃省产权交易所的保证金计人民币（小写）</w:t>
      </w:r>
      <w:r>
        <w:rPr>
          <w:rFonts w:ascii="宋体" w:hAnsi="宋体" w:hint="eastAsia"/>
          <w:sz w:val="28"/>
          <w:szCs w:val="28"/>
        </w:rPr>
        <w:t>¥</w:t>
      </w:r>
      <w:r>
        <w:rPr>
          <w:rFonts w:ascii="仿宋" w:eastAsia="仿宋" w:hAnsi="仿宋" w:hint="eastAsia"/>
          <w:sz w:val="28"/>
          <w:szCs w:val="28"/>
        </w:rPr>
        <w:t>10000.00万元【即人民币（大写</w:t>
      </w:r>
      <w:r>
        <w:rPr>
          <w:rFonts w:ascii="仿宋" w:eastAsia="仿宋" w:hAnsi="仿宋" w:hint="eastAsia"/>
          <w:sz w:val="28"/>
          <w:szCs w:val="28"/>
          <w:u w:val="single"/>
        </w:rPr>
        <w:t>）壹亿元整</w:t>
      </w:r>
      <w:r>
        <w:rPr>
          <w:rFonts w:ascii="仿宋" w:eastAsia="仿宋" w:hAnsi="仿宋" w:hint="eastAsia"/>
          <w:sz w:val="28"/>
          <w:szCs w:val="28"/>
        </w:rPr>
        <w:t>】，在本合同生效后直接转为本次股权转让部分</w:t>
      </w:r>
      <w:r w:rsidRPr="00646EDF">
        <w:rPr>
          <w:rFonts w:ascii="仿宋" w:eastAsia="仿宋" w:hAnsi="仿宋" w:hint="eastAsia"/>
          <w:sz w:val="28"/>
          <w:szCs w:val="28"/>
        </w:rPr>
        <w:t>首笔</w:t>
      </w:r>
      <w:r>
        <w:rPr>
          <w:rFonts w:ascii="仿宋" w:eastAsia="仿宋" w:hAnsi="仿宋" w:hint="eastAsia"/>
          <w:sz w:val="28"/>
          <w:szCs w:val="28"/>
        </w:rPr>
        <w:t>价款和乙方应向产权交易机构支付的交易服务费。</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4.2甲、乙双方约定</w:t>
      </w:r>
      <w:r>
        <w:rPr>
          <w:rFonts w:ascii="仿宋" w:eastAsia="仿宋" w:hAnsi="仿宋"/>
          <w:sz w:val="28"/>
          <w:szCs w:val="28"/>
        </w:rPr>
        <w:t>采用</w:t>
      </w:r>
      <w:r>
        <w:rPr>
          <w:rFonts w:ascii="仿宋" w:eastAsia="仿宋" w:hAnsi="仿宋" w:hint="eastAsia"/>
          <w:sz w:val="28"/>
          <w:szCs w:val="28"/>
        </w:rPr>
        <w:t>分期付款、同步</w:t>
      </w:r>
      <w:r>
        <w:rPr>
          <w:rFonts w:ascii="仿宋" w:eastAsia="仿宋" w:hAnsi="仿宋"/>
          <w:sz w:val="28"/>
          <w:szCs w:val="28"/>
        </w:rPr>
        <w:t>移交的</w:t>
      </w:r>
      <w:r>
        <w:rPr>
          <w:rFonts w:ascii="仿宋" w:eastAsia="仿宋" w:hAnsi="仿宋" w:hint="eastAsia"/>
          <w:sz w:val="28"/>
          <w:szCs w:val="28"/>
        </w:rPr>
        <w:t>方式, 因标的企业属 “出城入园”企业，涉及的新园区建设和老厂区搬迁工作比较繁杂，所以资产交割和股权交割工作周期需壹年左右时间，具体</w:t>
      </w:r>
      <w:r>
        <w:rPr>
          <w:rFonts w:ascii="仿宋" w:eastAsia="仿宋" w:hAnsi="仿宋"/>
          <w:sz w:val="28"/>
          <w:szCs w:val="28"/>
        </w:rPr>
        <w:t>的付款</w:t>
      </w:r>
      <w:r>
        <w:rPr>
          <w:rFonts w:ascii="仿宋" w:eastAsia="仿宋" w:hAnsi="仿宋" w:hint="eastAsia"/>
          <w:sz w:val="28"/>
          <w:szCs w:val="28"/>
        </w:rPr>
        <w:t>时间及</w:t>
      </w:r>
      <w:r>
        <w:rPr>
          <w:rFonts w:ascii="仿宋" w:eastAsia="仿宋" w:hAnsi="仿宋"/>
          <w:sz w:val="28"/>
          <w:szCs w:val="28"/>
        </w:rPr>
        <w:t>移交节点为</w:t>
      </w:r>
      <w:r>
        <w:rPr>
          <w:rFonts w:ascii="仿宋" w:eastAsia="仿宋" w:hAnsi="仿宋" w:hint="eastAsia"/>
          <w:sz w:val="28"/>
          <w:szCs w:val="28"/>
        </w:rPr>
        <w:t>：</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）首</w:t>
      </w:r>
      <w:r>
        <w:rPr>
          <w:rFonts w:ascii="仿宋" w:eastAsia="仿宋" w:hAnsi="仿宋" w:hint="eastAsia"/>
          <w:sz w:val="28"/>
          <w:szCs w:val="28"/>
        </w:rPr>
        <w:t>笔</w:t>
      </w:r>
      <w:r>
        <w:rPr>
          <w:rFonts w:ascii="仿宋" w:eastAsia="仿宋" w:hAnsi="仿宋"/>
          <w:sz w:val="28"/>
          <w:szCs w:val="28"/>
        </w:rPr>
        <w:t>产权转让价款</w:t>
      </w:r>
      <w:r w:rsidRPr="00646EDF">
        <w:rPr>
          <w:rFonts w:ascii="仿宋" w:eastAsia="仿宋" w:hAnsi="仿宋" w:hint="eastAsia"/>
          <w:sz w:val="28"/>
          <w:szCs w:val="28"/>
        </w:rPr>
        <w:t>为</w:t>
      </w:r>
      <w:r>
        <w:rPr>
          <w:rFonts w:ascii="仿宋" w:eastAsia="仿宋" w:hAnsi="仿宋" w:hint="eastAsia"/>
          <w:sz w:val="28"/>
          <w:szCs w:val="28"/>
        </w:rPr>
        <w:t>人民币（小写）</w:t>
      </w:r>
      <w:r>
        <w:rPr>
          <w:rFonts w:ascii="Calibri" w:eastAsia="仿宋" w:hAnsi="Calibri" w:cs="Calibri"/>
          <w:sz w:val="28"/>
          <w:szCs w:val="28"/>
        </w:rPr>
        <w:t>¥</w:t>
      </w:r>
      <w:r>
        <w:rPr>
          <w:rFonts w:ascii="仿宋" w:eastAsia="仿宋" w:hAnsi="仿宋" w:hint="eastAsia"/>
          <w:sz w:val="28"/>
          <w:szCs w:val="28"/>
          <w:u w:val="single"/>
        </w:rPr>
        <w:t>75000.00</w:t>
      </w:r>
      <w:r>
        <w:rPr>
          <w:rFonts w:ascii="仿宋" w:eastAsia="仿宋" w:hAnsi="仿宋" w:hint="eastAsia"/>
          <w:sz w:val="28"/>
          <w:szCs w:val="28"/>
        </w:rPr>
        <w:t>万元【即人民币（大写）</w:t>
      </w:r>
      <w:r>
        <w:rPr>
          <w:rFonts w:ascii="仿宋" w:eastAsia="仿宋" w:hAnsi="仿宋" w:hint="eastAsia"/>
          <w:sz w:val="28"/>
          <w:szCs w:val="28"/>
          <w:u w:val="single"/>
        </w:rPr>
        <w:t>柒亿伍仟万元整</w:t>
      </w:r>
      <w:r>
        <w:rPr>
          <w:rFonts w:ascii="仿宋" w:eastAsia="仿宋" w:hAnsi="仿宋" w:hint="eastAsia"/>
          <w:sz w:val="28"/>
          <w:szCs w:val="28"/>
        </w:rPr>
        <w:t>】【分两次支付：自</w:t>
      </w:r>
      <w:r>
        <w:rPr>
          <w:rFonts w:ascii="仿宋" w:eastAsia="仿宋" w:hAnsi="仿宋"/>
          <w:sz w:val="28"/>
          <w:szCs w:val="28"/>
        </w:rPr>
        <w:t>本合同生效</w:t>
      </w:r>
      <w:r w:rsidRPr="00646EDF">
        <w:rPr>
          <w:rFonts w:ascii="仿宋" w:eastAsia="仿宋" w:hAnsi="仿宋" w:hint="eastAsia"/>
          <w:sz w:val="28"/>
          <w:szCs w:val="28"/>
        </w:rPr>
        <w:t>之</w:t>
      </w:r>
      <w:r>
        <w:rPr>
          <w:rFonts w:ascii="仿宋" w:eastAsia="仿宋" w:hAnsi="仿宋"/>
          <w:sz w:val="28"/>
          <w:szCs w:val="28"/>
        </w:rPr>
        <w:t>日起</w:t>
      </w:r>
      <w:r>
        <w:rPr>
          <w:rFonts w:ascii="仿宋" w:eastAsia="仿宋" w:hAnsi="仿宋" w:hint="eastAsia"/>
          <w:sz w:val="28"/>
          <w:szCs w:val="28"/>
        </w:rPr>
        <w:t>5</w:t>
      </w:r>
      <w:r>
        <w:rPr>
          <w:rFonts w:ascii="仿宋" w:eastAsia="仿宋" w:hAnsi="仿宋"/>
          <w:sz w:val="28"/>
          <w:szCs w:val="28"/>
        </w:rPr>
        <w:t>个工作日内</w:t>
      </w:r>
      <w:r>
        <w:rPr>
          <w:rFonts w:ascii="仿宋" w:eastAsia="仿宋" w:hAnsi="仿宋" w:hint="eastAsia"/>
          <w:sz w:val="28"/>
          <w:szCs w:val="28"/>
        </w:rPr>
        <w:t>支付45000.00万元（含保证金）</w:t>
      </w:r>
      <w:r w:rsidRPr="00646EDF">
        <w:rPr>
          <w:rFonts w:ascii="仿宋" w:eastAsia="仿宋" w:hAnsi="仿宋" w:hint="eastAsia"/>
          <w:sz w:val="28"/>
          <w:szCs w:val="28"/>
        </w:rPr>
        <w:t>；</w:t>
      </w:r>
      <w:r>
        <w:rPr>
          <w:rFonts w:ascii="仿宋" w:eastAsia="仿宋" w:hAnsi="仿宋" w:hint="eastAsia"/>
          <w:sz w:val="28"/>
          <w:szCs w:val="28"/>
        </w:rPr>
        <w:t>自</w:t>
      </w:r>
      <w:r>
        <w:rPr>
          <w:rFonts w:ascii="仿宋" w:eastAsia="仿宋" w:hAnsi="仿宋"/>
          <w:sz w:val="28"/>
          <w:szCs w:val="28"/>
        </w:rPr>
        <w:t>本合同生效</w:t>
      </w:r>
      <w:r w:rsidRPr="00646EDF">
        <w:rPr>
          <w:rFonts w:ascii="仿宋" w:eastAsia="仿宋" w:hAnsi="仿宋" w:hint="eastAsia"/>
          <w:sz w:val="28"/>
          <w:szCs w:val="28"/>
        </w:rPr>
        <w:t>之</w:t>
      </w:r>
      <w:r>
        <w:rPr>
          <w:rFonts w:ascii="仿宋" w:eastAsia="仿宋" w:hAnsi="仿宋"/>
          <w:sz w:val="28"/>
          <w:szCs w:val="28"/>
        </w:rPr>
        <w:t>日起</w:t>
      </w:r>
      <w:r>
        <w:rPr>
          <w:rFonts w:ascii="仿宋" w:eastAsia="仿宋" w:hAnsi="仿宋" w:hint="eastAsia"/>
          <w:sz w:val="28"/>
          <w:szCs w:val="28"/>
        </w:rPr>
        <w:t>15</w:t>
      </w:r>
      <w:r>
        <w:rPr>
          <w:rFonts w:ascii="仿宋" w:eastAsia="仿宋" w:hAnsi="仿宋"/>
          <w:sz w:val="28"/>
          <w:szCs w:val="28"/>
        </w:rPr>
        <w:t>个工作日内</w:t>
      </w:r>
      <w:r>
        <w:rPr>
          <w:rFonts w:ascii="仿宋" w:eastAsia="仿宋" w:hAnsi="仿宋" w:hint="eastAsia"/>
          <w:sz w:val="28"/>
          <w:szCs w:val="28"/>
        </w:rPr>
        <w:t>支付30000.00万元</w:t>
      </w:r>
      <w:r w:rsidRPr="00646EDF">
        <w:rPr>
          <w:rFonts w:ascii="仿宋" w:eastAsia="仿宋" w:hAnsi="仿宋" w:hint="eastAsia"/>
          <w:sz w:val="28"/>
          <w:szCs w:val="28"/>
        </w:rPr>
        <w:t>】</w:t>
      </w:r>
      <w:r>
        <w:rPr>
          <w:rFonts w:ascii="仿宋" w:eastAsia="仿宋" w:hAnsi="仿宋" w:hint="eastAsia"/>
          <w:sz w:val="28"/>
          <w:szCs w:val="28"/>
        </w:rPr>
        <w:t>支付至甘肃省产权交易所指定银行账户</w:t>
      </w:r>
      <w:r>
        <w:rPr>
          <w:rFonts w:ascii="仿宋" w:eastAsia="仿宋" w:hAnsi="仿宋" w:hint="eastAsia"/>
          <w:b/>
          <w:bCs/>
          <w:sz w:val="28"/>
          <w:szCs w:val="28"/>
        </w:rPr>
        <w:t>（账户名称：甘肃省产权交易所股份有限公司，账号：62001370002051500747，开户行：建行兰州铁路</w:t>
      </w:r>
      <w:r w:rsidRPr="00646EDF">
        <w:rPr>
          <w:rFonts w:ascii="仿宋" w:eastAsia="仿宋" w:hAnsi="仿宋" w:hint="eastAsia"/>
          <w:b/>
          <w:bCs/>
          <w:sz w:val="28"/>
          <w:szCs w:val="28"/>
        </w:rPr>
        <w:t>局</w:t>
      </w:r>
      <w:r>
        <w:rPr>
          <w:rFonts w:ascii="仿宋" w:eastAsia="仿宋" w:hAnsi="仿宋" w:hint="eastAsia"/>
          <w:b/>
          <w:bCs/>
          <w:sz w:val="28"/>
          <w:szCs w:val="28"/>
        </w:rPr>
        <w:t>支行），乙方已支付的保证金在</w:t>
      </w:r>
      <w:r>
        <w:rPr>
          <w:rFonts w:ascii="仿宋" w:eastAsia="仿宋" w:hAnsi="仿宋"/>
          <w:b/>
          <w:bCs/>
          <w:sz w:val="28"/>
          <w:szCs w:val="28"/>
        </w:rPr>
        <w:t>扣除本次交易费用后</w:t>
      </w:r>
      <w:r>
        <w:rPr>
          <w:rFonts w:ascii="仿宋" w:eastAsia="仿宋" w:hAnsi="仿宋" w:hint="eastAsia"/>
          <w:b/>
          <w:bCs/>
          <w:sz w:val="28"/>
          <w:szCs w:val="28"/>
        </w:rPr>
        <w:t>自动转为首笔转让价款一并结算</w:t>
      </w:r>
      <w:r>
        <w:rPr>
          <w:rFonts w:ascii="仿宋" w:eastAsia="仿宋" w:hAnsi="仿宋" w:hint="eastAsia"/>
          <w:sz w:val="28"/>
          <w:szCs w:val="28"/>
        </w:rPr>
        <w:t>；甲方收到上述</w:t>
      </w:r>
      <w:r>
        <w:rPr>
          <w:rFonts w:ascii="仿宋" w:eastAsia="仿宋" w:hAnsi="仿宋"/>
          <w:sz w:val="28"/>
          <w:szCs w:val="28"/>
        </w:rPr>
        <w:t>款项后一个月左右</w:t>
      </w:r>
      <w:r>
        <w:rPr>
          <w:rFonts w:ascii="仿宋" w:eastAsia="仿宋" w:hAnsi="仿宋" w:hint="eastAsia"/>
          <w:sz w:val="28"/>
          <w:szCs w:val="28"/>
        </w:rPr>
        <w:t>时间</w:t>
      </w:r>
      <w:r>
        <w:rPr>
          <w:rFonts w:ascii="仿宋" w:eastAsia="仿宋" w:hAnsi="仿宋"/>
          <w:sz w:val="28"/>
          <w:szCs w:val="28"/>
        </w:rPr>
        <w:t>向乙方移交办公楼一幢以及土地</w:t>
      </w:r>
      <w:r>
        <w:rPr>
          <w:rFonts w:ascii="仿宋" w:eastAsia="仿宋" w:hAnsi="仿宋" w:hint="eastAsia"/>
          <w:sz w:val="28"/>
          <w:szCs w:val="28"/>
        </w:rPr>
        <w:t>30亩</w:t>
      </w:r>
      <w:r>
        <w:rPr>
          <w:rFonts w:ascii="仿宋" w:eastAsia="仿宋" w:hAnsi="仿宋"/>
          <w:sz w:val="28"/>
          <w:szCs w:val="28"/>
        </w:rPr>
        <w:t>。</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本合同生效</w:t>
      </w:r>
      <w:r w:rsidR="00286E3C" w:rsidRPr="00646EDF">
        <w:rPr>
          <w:rFonts w:ascii="仿宋" w:eastAsia="仿宋" w:hAnsi="仿宋" w:hint="eastAsia"/>
          <w:color w:val="000000" w:themeColor="text1"/>
          <w:sz w:val="28"/>
          <w:szCs w:val="28"/>
        </w:rPr>
        <w:t>之</w:t>
      </w:r>
      <w:r>
        <w:rPr>
          <w:rFonts w:ascii="仿宋" w:eastAsia="仿宋" w:hAnsi="仿宋" w:hint="eastAsia"/>
          <w:sz w:val="28"/>
          <w:szCs w:val="28"/>
        </w:rPr>
        <w:t>日起六个月内由乙方向甲方支付第二笔股权转让价款人民币（小写）</w:t>
      </w:r>
      <w:r>
        <w:rPr>
          <w:rFonts w:ascii="Calibri" w:eastAsia="仿宋" w:hAnsi="Calibri" w:cs="Calibri"/>
          <w:sz w:val="28"/>
          <w:szCs w:val="28"/>
        </w:rPr>
        <w:t>¥</w:t>
      </w:r>
      <w:r>
        <w:rPr>
          <w:rFonts w:ascii="仿宋" w:eastAsia="仿宋" w:hAnsi="仿宋" w:hint="eastAsia"/>
          <w:sz w:val="28"/>
          <w:szCs w:val="28"/>
          <w:u w:val="single"/>
        </w:rPr>
        <w:t>35000.00</w:t>
      </w:r>
      <w:r>
        <w:rPr>
          <w:rFonts w:ascii="仿宋" w:eastAsia="仿宋" w:hAnsi="仿宋" w:hint="eastAsia"/>
          <w:sz w:val="28"/>
          <w:szCs w:val="28"/>
        </w:rPr>
        <w:t>万元【即人民币（大写）</w:t>
      </w:r>
      <w:r>
        <w:rPr>
          <w:rFonts w:ascii="仿宋" w:eastAsia="仿宋" w:hAnsi="仿宋" w:hint="eastAsia"/>
          <w:sz w:val="28"/>
          <w:szCs w:val="28"/>
          <w:u w:val="single"/>
        </w:rPr>
        <w:t>叁亿伍仟万元整</w:t>
      </w:r>
      <w:r>
        <w:rPr>
          <w:rFonts w:ascii="仿宋" w:eastAsia="仿宋" w:hAnsi="仿宋" w:hint="eastAsia"/>
          <w:sz w:val="28"/>
          <w:szCs w:val="28"/>
        </w:rPr>
        <w:t>】；</w:t>
      </w:r>
      <w:r>
        <w:rPr>
          <w:rFonts w:ascii="仿宋" w:eastAsia="仿宋" w:hAnsi="仿宋" w:hint="eastAsia"/>
          <w:sz w:val="28"/>
          <w:szCs w:val="28"/>
        </w:rPr>
        <w:lastRenderedPageBreak/>
        <w:t>甲方收到第二笔</w:t>
      </w:r>
      <w:r>
        <w:rPr>
          <w:rFonts w:ascii="仿宋" w:eastAsia="仿宋" w:hAnsi="仿宋"/>
          <w:sz w:val="28"/>
          <w:szCs w:val="28"/>
        </w:rPr>
        <w:t>款项后</w:t>
      </w:r>
      <w:r>
        <w:rPr>
          <w:rFonts w:ascii="仿宋" w:eastAsia="仿宋" w:hAnsi="仿宋" w:hint="eastAsia"/>
          <w:sz w:val="28"/>
          <w:szCs w:val="28"/>
        </w:rPr>
        <w:t>，同时</w:t>
      </w:r>
      <w:r>
        <w:rPr>
          <w:rFonts w:ascii="仿宋" w:eastAsia="仿宋" w:hAnsi="仿宋"/>
          <w:sz w:val="28"/>
          <w:szCs w:val="28"/>
        </w:rPr>
        <w:t>向乙方移交</w:t>
      </w:r>
      <w:r>
        <w:rPr>
          <w:rFonts w:ascii="仿宋" w:eastAsia="仿宋" w:hAnsi="仿宋" w:hint="eastAsia"/>
          <w:sz w:val="28"/>
          <w:szCs w:val="28"/>
        </w:rPr>
        <w:t>的</w:t>
      </w:r>
      <w:r>
        <w:rPr>
          <w:rFonts w:ascii="仿宋" w:eastAsia="仿宋" w:hAnsi="仿宋"/>
          <w:sz w:val="28"/>
          <w:szCs w:val="28"/>
        </w:rPr>
        <w:t>土地</w:t>
      </w:r>
      <w:r>
        <w:rPr>
          <w:rFonts w:ascii="仿宋" w:eastAsia="仿宋" w:hAnsi="仿宋" w:hint="eastAsia"/>
          <w:sz w:val="28"/>
          <w:szCs w:val="28"/>
        </w:rPr>
        <w:t>达到</w:t>
      </w:r>
      <w:r>
        <w:rPr>
          <w:rFonts w:ascii="仿宋" w:eastAsia="仿宋" w:hAnsi="仿宋"/>
          <w:sz w:val="28"/>
          <w:szCs w:val="28"/>
        </w:rPr>
        <w:t>全部土地的</w:t>
      </w:r>
      <w:r>
        <w:rPr>
          <w:rFonts w:ascii="仿宋" w:eastAsia="仿宋" w:hAnsi="仿宋" w:hint="eastAsia"/>
          <w:sz w:val="28"/>
          <w:szCs w:val="28"/>
        </w:rPr>
        <w:t>2/3左右</w:t>
      </w:r>
      <w:r>
        <w:rPr>
          <w:rFonts w:ascii="仿宋" w:eastAsia="仿宋" w:hAnsi="仿宋"/>
          <w:sz w:val="28"/>
          <w:szCs w:val="28"/>
        </w:rPr>
        <w:t>。</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）在</w:t>
      </w:r>
      <w:r>
        <w:rPr>
          <w:rFonts w:ascii="仿宋" w:eastAsia="仿宋" w:hAnsi="仿宋" w:hint="eastAsia"/>
          <w:sz w:val="28"/>
          <w:szCs w:val="28"/>
        </w:rPr>
        <w:t>甲方完成资产</w:t>
      </w:r>
      <w:r>
        <w:rPr>
          <w:rFonts w:ascii="仿宋" w:eastAsia="仿宋" w:hAnsi="仿宋"/>
          <w:sz w:val="28"/>
          <w:szCs w:val="28"/>
        </w:rPr>
        <w:t>、股权交割</w:t>
      </w:r>
      <w:r>
        <w:rPr>
          <w:rFonts w:ascii="仿宋" w:eastAsia="仿宋" w:hAnsi="仿宋" w:hint="eastAsia"/>
          <w:sz w:val="28"/>
          <w:szCs w:val="28"/>
        </w:rPr>
        <w:t>并办理工商变更前由乙方向甲方支付剩余股权转让价款人民币（小写）</w:t>
      </w:r>
      <w:r>
        <w:rPr>
          <w:rFonts w:ascii="Calibri" w:eastAsia="仿宋" w:hAnsi="Calibri" w:cs="Calibri"/>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万元【即人民币（大写）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sz w:val="28"/>
          <w:szCs w:val="28"/>
        </w:rPr>
        <w:t>甲方收到全部</w:t>
      </w:r>
      <w:r>
        <w:rPr>
          <w:rFonts w:ascii="仿宋" w:eastAsia="仿宋" w:hAnsi="仿宋" w:hint="eastAsia"/>
          <w:sz w:val="28"/>
          <w:szCs w:val="28"/>
        </w:rPr>
        <w:t>转让</w:t>
      </w:r>
      <w:r>
        <w:rPr>
          <w:rFonts w:ascii="仿宋" w:eastAsia="仿宋" w:hAnsi="仿宋"/>
          <w:sz w:val="28"/>
          <w:szCs w:val="28"/>
        </w:rPr>
        <w:t>价款后向乙方移交其余全部资产。</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甲、乙</w:t>
      </w:r>
      <w:r>
        <w:rPr>
          <w:rFonts w:ascii="仿宋" w:eastAsia="仿宋" w:hAnsi="仿宋"/>
          <w:sz w:val="28"/>
          <w:szCs w:val="28"/>
        </w:rPr>
        <w:t>双方应共同配合，于转让价款全部交清</w:t>
      </w:r>
      <w:r>
        <w:rPr>
          <w:rFonts w:ascii="仿宋" w:eastAsia="仿宋" w:hAnsi="仿宋" w:hint="eastAsia"/>
          <w:sz w:val="28"/>
          <w:szCs w:val="28"/>
        </w:rPr>
        <w:t>并且</w:t>
      </w:r>
      <w:r>
        <w:rPr>
          <w:rFonts w:ascii="仿宋" w:eastAsia="仿宋" w:hAnsi="仿宋"/>
          <w:sz w:val="28"/>
          <w:szCs w:val="28"/>
        </w:rPr>
        <w:t>获得甘肃省产权交易所出具的</w:t>
      </w:r>
      <w:r w:rsidRPr="00646EDF">
        <w:rPr>
          <w:rFonts w:ascii="仿宋" w:eastAsia="仿宋" w:hAnsi="仿宋" w:hint="eastAsia"/>
          <w:sz w:val="28"/>
          <w:szCs w:val="28"/>
        </w:rPr>
        <w:t>产权交易</w:t>
      </w:r>
      <w:r>
        <w:rPr>
          <w:rFonts w:ascii="仿宋" w:eastAsia="仿宋" w:hAnsi="仿宋"/>
          <w:sz w:val="28"/>
          <w:szCs w:val="28"/>
        </w:rPr>
        <w:t>凭证后</w:t>
      </w:r>
      <w:r>
        <w:rPr>
          <w:rFonts w:ascii="仿宋" w:eastAsia="仿宋" w:hAnsi="仿宋" w:hint="eastAsia"/>
          <w:sz w:val="28"/>
          <w:szCs w:val="28"/>
          <w:u w:val="single"/>
        </w:rPr>
        <w:t>5</w:t>
      </w:r>
      <w:r>
        <w:rPr>
          <w:rFonts w:ascii="仿宋" w:eastAsia="仿宋" w:hAnsi="仿宋" w:hint="eastAsia"/>
          <w:sz w:val="28"/>
          <w:szCs w:val="28"/>
        </w:rPr>
        <w:t>个</w:t>
      </w:r>
      <w:r>
        <w:rPr>
          <w:rFonts w:ascii="仿宋" w:eastAsia="仿宋" w:hAnsi="仿宋"/>
          <w:sz w:val="28"/>
          <w:szCs w:val="28"/>
        </w:rPr>
        <w:t>工作日开始办理本次股权转让标的企业所涉资产的</w:t>
      </w:r>
      <w:r>
        <w:rPr>
          <w:rFonts w:ascii="仿宋" w:eastAsia="仿宋" w:hAnsi="仿宋" w:hint="eastAsia"/>
          <w:sz w:val="28"/>
          <w:szCs w:val="28"/>
        </w:rPr>
        <w:t>股权</w:t>
      </w:r>
      <w:r>
        <w:rPr>
          <w:rFonts w:ascii="仿宋" w:eastAsia="仿宋" w:hAnsi="仿宋"/>
          <w:sz w:val="28"/>
          <w:szCs w:val="28"/>
        </w:rPr>
        <w:t>工商变更登记手续。</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乙方转让款项未在本合同约定的时间付清的，应当提供合法担保，并按同期银行贷款利率向转让方支付延期付款期间利息。</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4.3 为</w:t>
      </w:r>
      <w:r>
        <w:rPr>
          <w:rFonts w:ascii="仿宋" w:eastAsia="仿宋" w:hAnsi="仿宋"/>
          <w:sz w:val="28"/>
          <w:szCs w:val="28"/>
        </w:rPr>
        <w:t>促进</w:t>
      </w:r>
      <w:r>
        <w:rPr>
          <w:rFonts w:ascii="仿宋" w:eastAsia="仿宋" w:hAnsi="仿宋" w:hint="eastAsia"/>
          <w:sz w:val="28"/>
          <w:szCs w:val="28"/>
        </w:rPr>
        <w:t>股权</w:t>
      </w:r>
      <w:r>
        <w:rPr>
          <w:rFonts w:ascii="仿宋" w:eastAsia="仿宋" w:hAnsi="仿宋"/>
          <w:sz w:val="28"/>
          <w:szCs w:val="28"/>
        </w:rPr>
        <w:t>转让工作的顺利实施，</w:t>
      </w:r>
      <w:r>
        <w:rPr>
          <w:rFonts w:ascii="仿宋" w:eastAsia="仿宋" w:hAnsi="仿宋" w:hint="eastAsia"/>
          <w:sz w:val="28"/>
          <w:szCs w:val="28"/>
        </w:rPr>
        <w:t>乙方</w:t>
      </w:r>
      <w:r>
        <w:rPr>
          <w:rFonts w:ascii="仿宋" w:eastAsia="仿宋" w:hAnsi="仿宋"/>
          <w:sz w:val="28"/>
          <w:szCs w:val="28"/>
        </w:rPr>
        <w:t>同意</w:t>
      </w:r>
      <w:r>
        <w:rPr>
          <w:rFonts w:ascii="仿宋" w:eastAsia="仿宋" w:hAnsi="仿宋" w:hint="eastAsia"/>
          <w:sz w:val="28"/>
          <w:szCs w:val="28"/>
        </w:rPr>
        <w:t>甘肃省</w:t>
      </w:r>
      <w:r>
        <w:rPr>
          <w:rFonts w:ascii="仿宋" w:eastAsia="仿宋" w:hAnsi="仿宋"/>
          <w:sz w:val="28"/>
          <w:szCs w:val="28"/>
        </w:rPr>
        <w:t>产权交易股份有限公司在</w:t>
      </w:r>
      <w:r w:rsidRPr="00646EDF">
        <w:rPr>
          <w:rFonts w:ascii="仿宋" w:eastAsia="仿宋" w:hAnsi="仿宋" w:hint="eastAsia"/>
          <w:sz w:val="28"/>
          <w:szCs w:val="28"/>
        </w:rPr>
        <w:t>依次</w:t>
      </w:r>
      <w:r w:rsidRPr="00646EDF">
        <w:rPr>
          <w:rFonts w:ascii="仿宋" w:eastAsia="仿宋" w:hAnsi="仿宋"/>
          <w:sz w:val="28"/>
          <w:szCs w:val="28"/>
        </w:rPr>
        <w:t>收到上述</w:t>
      </w:r>
      <w:r w:rsidRPr="00646EDF">
        <w:rPr>
          <w:rFonts w:ascii="仿宋" w:eastAsia="仿宋" w:hAnsi="仿宋" w:hint="eastAsia"/>
          <w:sz w:val="28"/>
          <w:szCs w:val="28"/>
        </w:rPr>
        <w:t>各笔</w:t>
      </w:r>
      <w:r>
        <w:rPr>
          <w:rFonts w:ascii="仿宋" w:eastAsia="仿宋" w:hAnsi="仿宋" w:hint="eastAsia"/>
          <w:sz w:val="28"/>
          <w:szCs w:val="28"/>
        </w:rPr>
        <w:t>价款</w:t>
      </w:r>
      <w:r>
        <w:rPr>
          <w:rFonts w:ascii="仿宋" w:eastAsia="仿宋" w:hAnsi="仿宋"/>
          <w:sz w:val="28"/>
          <w:szCs w:val="28"/>
        </w:rPr>
        <w:t>后</w:t>
      </w:r>
      <w:r>
        <w:rPr>
          <w:rFonts w:ascii="仿宋" w:eastAsia="仿宋" w:hAnsi="仿宋" w:hint="eastAsia"/>
          <w:sz w:val="28"/>
          <w:szCs w:val="28"/>
        </w:rPr>
        <w:t>1</w:t>
      </w:r>
      <w:r>
        <w:rPr>
          <w:rFonts w:ascii="仿宋" w:eastAsia="仿宋" w:hAnsi="仿宋"/>
          <w:sz w:val="28"/>
          <w:szCs w:val="28"/>
        </w:rPr>
        <w:t>个工作日内将</w:t>
      </w:r>
      <w:r>
        <w:rPr>
          <w:rFonts w:ascii="仿宋" w:eastAsia="仿宋" w:hAnsi="仿宋" w:hint="eastAsia"/>
          <w:sz w:val="28"/>
          <w:szCs w:val="28"/>
        </w:rPr>
        <w:t>相关</w:t>
      </w:r>
      <w:r>
        <w:rPr>
          <w:rFonts w:ascii="仿宋" w:eastAsia="仿宋" w:hAnsi="仿宋"/>
          <w:sz w:val="28"/>
          <w:szCs w:val="28"/>
        </w:rPr>
        <w:t>款项支付给甲方</w:t>
      </w:r>
      <w:r>
        <w:rPr>
          <w:rFonts w:ascii="仿宋" w:eastAsia="仿宋" w:hAnsi="仿宋" w:hint="eastAsia"/>
          <w:sz w:val="28"/>
          <w:szCs w:val="28"/>
        </w:rPr>
        <w:t>。</w:t>
      </w:r>
    </w:p>
    <w:p w:rsidR="000614BB" w:rsidRDefault="008D237B">
      <w:pPr>
        <w:adjustRightInd w:val="0"/>
        <w:snapToGrid w:val="0"/>
        <w:spacing w:line="500" w:lineRule="exact"/>
        <w:ind w:firstLine="567"/>
        <w:outlineLvl w:val="0"/>
        <w:rPr>
          <w:rFonts w:ascii="仿宋" w:eastAsia="仿宋" w:hAnsi="仿宋"/>
          <w:b/>
          <w:sz w:val="28"/>
          <w:szCs w:val="28"/>
        </w:rPr>
      </w:pPr>
      <w:r>
        <w:rPr>
          <w:rFonts w:ascii="仿宋" w:eastAsia="仿宋" w:hAnsi="仿宋" w:hint="eastAsia"/>
          <w:b/>
          <w:sz w:val="28"/>
          <w:szCs w:val="28"/>
        </w:rPr>
        <w:t>第五条  股权转让涉及的职工安置</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5.1标的企业所有职工全部由甲方结合“出城入园</w:t>
      </w:r>
      <w:r>
        <w:rPr>
          <w:rFonts w:ascii="仿宋" w:eastAsia="仿宋" w:hAnsi="仿宋"/>
          <w:sz w:val="28"/>
          <w:szCs w:val="28"/>
        </w:rPr>
        <w:t>”</w:t>
      </w:r>
      <w:r>
        <w:rPr>
          <w:rFonts w:ascii="仿宋" w:eastAsia="仿宋" w:hAnsi="仿宋" w:hint="eastAsia"/>
          <w:sz w:val="28"/>
          <w:szCs w:val="28"/>
        </w:rPr>
        <w:t>工作的实施负责过</w:t>
      </w:r>
      <w:r w:rsidRPr="00646EDF">
        <w:rPr>
          <w:rFonts w:ascii="仿宋" w:eastAsia="仿宋" w:hAnsi="仿宋" w:hint="eastAsia"/>
          <w:sz w:val="28"/>
          <w:szCs w:val="28"/>
        </w:rPr>
        <w:t>渡</w:t>
      </w:r>
      <w:r>
        <w:rPr>
          <w:rFonts w:ascii="仿宋" w:eastAsia="仿宋" w:hAnsi="仿宋" w:hint="eastAsia"/>
          <w:sz w:val="28"/>
          <w:szCs w:val="28"/>
        </w:rPr>
        <w:t>安置。</w:t>
      </w:r>
    </w:p>
    <w:p w:rsidR="000614BB" w:rsidRDefault="008D237B">
      <w:pPr>
        <w:adjustRightInd w:val="0"/>
        <w:snapToGrid w:val="0"/>
        <w:spacing w:line="500" w:lineRule="exact"/>
        <w:ind w:firstLine="567"/>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.2标的企业属于国有企业，所有职工均不愿意在转让后的标的企业就业，因此《股权</w:t>
      </w:r>
      <w:r>
        <w:rPr>
          <w:rFonts w:ascii="仿宋" w:eastAsia="仿宋" w:hAnsi="仿宋"/>
          <w:color w:val="000000"/>
          <w:sz w:val="28"/>
          <w:szCs w:val="28"/>
        </w:rPr>
        <w:t>转让合同》</w:t>
      </w:r>
      <w:r>
        <w:rPr>
          <w:rFonts w:ascii="仿宋" w:eastAsia="仿宋" w:hAnsi="仿宋" w:hint="eastAsia"/>
          <w:color w:val="000000"/>
          <w:sz w:val="28"/>
          <w:szCs w:val="28"/>
        </w:rPr>
        <w:t>生效</w:t>
      </w:r>
      <w:r>
        <w:rPr>
          <w:rFonts w:ascii="仿宋" w:eastAsia="仿宋" w:hAnsi="仿宋"/>
          <w:color w:val="000000"/>
          <w:sz w:val="28"/>
          <w:szCs w:val="28"/>
        </w:rPr>
        <w:t>后</w:t>
      </w:r>
      <w:r>
        <w:rPr>
          <w:rFonts w:ascii="仿宋" w:eastAsia="仿宋" w:hAnsi="仿宋" w:hint="eastAsia"/>
          <w:color w:val="000000"/>
          <w:sz w:val="28"/>
          <w:szCs w:val="28"/>
        </w:rPr>
        <w:t>至股权交割完成前，标的企业逐步与职工解除劳动关系</w:t>
      </w:r>
      <w:r>
        <w:rPr>
          <w:rFonts w:ascii="仿宋" w:eastAsia="仿宋" w:hAnsi="仿宋"/>
          <w:color w:val="000000"/>
          <w:sz w:val="28"/>
          <w:szCs w:val="28"/>
        </w:rPr>
        <w:t>，</w:t>
      </w:r>
      <w:r>
        <w:rPr>
          <w:rFonts w:ascii="仿宋" w:eastAsia="仿宋" w:hAnsi="仿宋" w:hint="eastAsia"/>
          <w:color w:val="000000"/>
          <w:sz w:val="28"/>
          <w:szCs w:val="28"/>
        </w:rPr>
        <w:t>由甲方在标的企业出城入园承接地进行安置，并接续劳动</w:t>
      </w:r>
      <w:r>
        <w:rPr>
          <w:rFonts w:ascii="仿宋" w:eastAsia="仿宋" w:hAnsi="仿宋"/>
          <w:color w:val="000000"/>
          <w:sz w:val="28"/>
          <w:szCs w:val="28"/>
        </w:rPr>
        <w:t>关系</w:t>
      </w:r>
      <w:r>
        <w:rPr>
          <w:rFonts w:ascii="仿宋" w:eastAsia="仿宋" w:hAnsi="仿宋" w:hint="eastAsia"/>
          <w:color w:val="000000"/>
          <w:sz w:val="28"/>
          <w:szCs w:val="28"/>
        </w:rPr>
        <w:t>，</w:t>
      </w:r>
      <w:r>
        <w:rPr>
          <w:rFonts w:ascii="仿宋" w:eastAsia="仿宋" w:hAnsi="仿宋"/>
          <w:color w:val="000000"/>
          <w:sz w:val="28"/>
          <w:szCs w:val="28"/>
        </w:rPr>
        <w:t>所需费用均由甲方承担。</w:t>
      </w:r>
    </w:p>
    <w:p w:rsidR="000614BB" w:rsidRDefault="008D237B">
      <w:pPr>
        <w:adjustRightInd w:val="0"/>
        <w:snapToGrid w:val="0"/>
        <w:spacing w:line="500" w:lineRule="exact"/>
        <w:ind w:firstLine="567"/>
        <w:rPr>
          <w:rFonts w:ascii="仿宋" w:eastAsia="仿宋" w:hAnsi="仿宋"/>
          <w:b/>
          <w:sz w:val="28"/>
          <w:szCs w:val="28"/>
        </w:rPr>
      </w:pPr>
      <w:r>
        <w:rPr>
          <w:rFonts w:ascii="仿宋" w:eastAsia="仿宋" w:hAnsi="仿宋" w:hint="eastAsia"/>
          <w:b/>
          <w:sz w:val="28"/>
          <w:szCs w:val="28"/>
        </w:rPr>
        <w:t>第六条  股权转让涉及的债权、债务的承继和清偿办法</w:t>
      </w:r>
    </w:p>
    <w:p w:rsidR="000614BB" w:rsidRDefault="008D237B">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为了降低乙方受让风险，标的</w:t>
      </w:r>
      <w:r>
        <w:rPr>
          <w:rFonts w:ascii="仿宋" w:eastAsia="仿宋" w:hAnsi="仿宋"/>
          <w:sz w:val="28"/>
          <w:szCs w:val="28"/>
        </w:rPr>
        <w:t>企业股权转让前</w:t>
      </w:r>
      <w:r>
        <w:rPr>
          <w:rFonts w:ascii="仿宋" w:eastAsia="仿宋" w:hAnsi="仿宋" w:hint="eastAsia"/>
          <w:sz w:val="28"/>
          <w:szCs w:val="28"/>
        </w:rPr>
        <w:t>对外</w:t>
      </w:r>
      <w:r>
        <w:rPr>
          <w:rFonts w:ascii="仿宋" w:eastAsia="仿宋" w:hAnsi="仿宋"/>
          <w:sz w:val="28"/>
          <w:szCs w:val="28"/>
        </w:rPr>
        <w:t>的所有债权、债务及应缴纳的各项税费全部由甲方承担。</w:t>
      </w:r>
    </w:p>
    <w:p w:rsidR="000614BB" w:rsidRDefault="008D237B">
      <w:pPr>
        <w:adjustRightInd w:val="0"/>
        <w:snapToGrid w:val="0"/>
        <w:spacing w:line="500" w:lineRule="exact"/>
        <w:ind w:firstLine="567"/>
        <w:outlineLvl w:val="0"/>
        <w:rPr>
          <w:rFonts w:ascii="仿宋" w:eastAsia="仿宋" w:hAnsi="仿宋"/>
          <w:b/>
          <w:sz w:val="28"/>
          <w:szCs w:val="28"/>
        </w:rPr>
      </w:pPr>
      <w:r>
        <w:rPr>
          <w:rFonts w:ascii="仿宋" w:eastAsia="仿宋" w:hAnsi="仿宋" w:hint="eastAsia"/>
          <w:b/>
          <w:sz w:val="28"/>
          <w:szCs w:val="28"/>
        </w:rPr>
        <w:t>第七条  股权转让涉及的资产移交</w:t>
      </w:r>
    </w:p>
    <w:p w:rsidR="000614BB" w:rsidRDefault="008D237B">
      <w:pPr>
        <w:adjustRightInd w:val="0"/>
        <w:snapToGrid w:val="0"/>
        <w:spacing w:line="500" w:lineRule="exact"/>
        <w:ind w:firstLine="553"/>
        <w:rPr>
          <w:rFonts w:ascii="仿宋" w:eastAsia="仿宋" w:hAnsi="仿宋"/>
          <w:sz w:val="28"/>
          <w:szCs w:val="28"/>
        </w:rPr>
      </w:pPr>
      <w:r>
        <w:rPr>
          <w:rFonts w:ascii="仿宋" w:eastAsia="仿宋" w:hAnsi="仿宋" w:hint="eastAsia"/>
          <w:sz w:val="28"/>
          <w:szCs w:val="28"/>
        </w:rPr>
        <w:t>7.1本次股权转让涉及的房屋、土地及相关资产按照本合同相关条款规定的日期进行移交（</w:t>
      </w:r>
      <w:r>
        <w:rPr>
          <w:rFonts w:ascii="仿宋" w:eastAsia="仿宋" w:hAnsi="仿宋"/>
          <w:sz w:val="28"/>
          <w:szCs w:val="28"/>
        </w:rPr>
        <w:t>四户长期租赁土地</w:t>
      </w:r>
      <w:r>
        <w:rPr>
          <w:rFonts w:ascii="仿宋" w:eastAsia="仿宋" w:hAnsi="仿宋" w:hint="eastAsia"/>
          <w:sz w:val="28"/>
          <w:szCs w:val="28"/>
        </w:rPr>
        <w:t>的</w:t>
      </w:r>
      <w:r>
        <w:rPr>
          <w:rFonts w:ascii="仿宋" w:eastAsia="仿宋" w:hAnsi="仿宋"/>
          <w:sz w:val="28"/>
          <w:szCs w:val="28"/>
        </w:rPr>
        <w:t>客户</w:t>
      </w:r>
      <w:r>
        <w:rPr>
          <w:rFonts w:ascii="仿宋" w:eastAsia="仿宋" w:hAnsi="仿宋" w:hint="eastAsia"/>
          <w:sz w:val="28"/>
          <w:szCs w:val="28"/>
        </w:rPr>
        <w:t>清退补偿事宜，按照本条7.2款执行），本次股权转让涉及的房屋、土地及相关资产移交的时间或者相关事项与本条有冲突的按照本条款执行。</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2为提高</w:t>
      </w:r>
      <w:r>
        <w:rPr>
          <w:rFonts w:ascii="仿宋" w:eastAsia="仿宋" w:hAnsi="仿宋"/>
          <w:sz w:val="28"/>
          <w:szCs w:val="28"/>
        </w:rPr>
        <w:t>工作效率</w:t>
      </w:r>
      <w:r>
        <w:rPr>
          <w:rFonts w:ascii="仿宋" w:eastAsia="仿宋" w:hAnsi="仿宋" w:hint="eastAsia"/>
          <w:sz w:val="28"/>
          <w:szCs w:val="28"/>
        </w:rPr>
        <w:t>、</w:t>
      </w:r>
      <w:r>
        <w:rPr>
          <w:rFonts w:ascii="仿宋" w:eastAsia="仿宋" w:hAnsi="仿宋"/>
          <w:sz w:val="28"/>
          <w:szCs w:val="28"/>
        </w:rPr>
        <w:t>保证</w:t>
      </w:r>
      <w:r>
        <w:rPr>
          <w:rFonts w:ascii="仿宋" w:eastAsia="仿宋" w:hAnsi="仿宋" w:hint="eastAsia"/>
          <w:sz w:val="28"/>
          <w:szCs w:val="28"/>
        </w:rPr>
        <w:t>股权转让</w:t>
      </w:r>
      <w:r>
        <w:rPr>
          <w:rFonts w:ascii="仿宋" w:eastAsia="仿宋" w:hAnsi="仿宋"/>
          <w:sz w:val="28"/>
          <w:szCs w:val="28"/>
        </w:rPr>
        <w:t>的顺利实施，四户长期租赁户的清退</w:t>
      </w:r>
      <w:r>
        <w:rPr>
          <w:rFonts w:ascii="仿宋" w:eastAsia="仿宋" w:hAnsi="仿宋" w:hint="eastAsia"/>
          <w:sz w:val="28"/>
          <w:szCs w:val="28"/>
        </w:rPr>
        <w:t>补偿</w:t>
      </w:r>
      <w:r>
        <w:rPr>
          <w:rFonts w:ascii="仿宋" w:eastAsia="仿宋" w:hAnsi="仿宋"/>
          <w:sz w:val="28"/>
          <w:szCs w:val="28"/>
        </w:rPr>
        <w:t>工作由乙</w:t>
      </w:r>
      <w:r>
        <w:rPr>
          <w:rFonts w:ascii="仿宋" w:eastAsia="仿宋" w:hAnsi="仿宋" w:hint="eastAsia"/>
          <w:sz w:val="28"/>
          <w:szCs w:val="28"/>
        </w:rPr>
        <w:t>方主导、</w:t>
      </w:r>
      <w:r>
        <w:rPr>
          <w:rFonts w:ascii="仿宋" w:eastAsia="仿宋" w:hAnsi="仿宋"/>
          <w:sz w:val="28"/>
          <w:szCs w:val="28"/>
        </w:rPr>
        <w:t>甲</w:t>
      </w:r>
      <w:r>
        <w:rPr>
          <w:rFonts w:ascii="仿宋" w:eastAsia="仿宋" w:hAnsi="仿宋" w:hint="eastAsia"/>
          <w:sz w:val="28"/>
          <w:szCs w:val="28"/>
        </w:rPr>
        <w:t>方通力</w:t>
      </w:r>
      <w:r>
        <w:rPr>
          <w:rFonts w:ascii="仿宋" w:eastAsia="仿宋" w:hAnsi="仿宋"/>
          <w:sz w:val="28"/>
          <w:szCs w:val="28"/>
        </w:rPr>
        <w:t>配合</w:t>
      </w:r>
      <w:r>
        <w:rPr>
          <w:rFonts w:ascii="仿宋" w:eastAsia="仿宋" w:hAnsi="仿宋" w:hint="eastAsia"/>
          <w:sz w:val="28"/>
          <w:szCs w:val="28"/>
        </w:rPr>
        <w:t>，</w:t>
      </w:r>
      <w:r>
        <w:rPr>
          <w:rFonts w:ascii="仿宋" w:eastAsia="仿宋" w:hAnsi="仿宋"/>
          <w:sz w:val="28"/>
          <w:szCs w:val="28"/>
        </w:rPr>
        <w:t>共同负责完成。</w:t>
      </w:r>
      <w:r>
        <w:rPr>
          <w:rFonts w:ascii="仿宋" w:eastAsia="仿宋" w:hAnsi="仿宋" w:hint="eastAsia"/>
          <w:sz w:val="28"/>
          <w:szCs w:val="28"/>
        </w:rPr>
        <w:t>甲方负责</w:t>
      </w:r>
      <w:r>
        <w:rPr>
          <w:rFonts w:ascii="仿宋" w:eastAsia="仿宋" w:hAnsi="仿宋"/>
          <w:sz w:val="28"/>
          <w:szCs w:val="28"/>
        </w:rPr>
        <w:t>将清退补</w:t>
      </w:r>
      <w:r>
        <w:rPr>
          <w:rFonts w:ascii="仿宋" w:eastAsia="仿宋" w:hAnsi="仿宋"/>
          <w:sz w:val="28"/>
          <w:szCs w:val="28"/>
        </w:rPr>
        <w:lastRenderedPageBreak/>
        <w:t>偿工作中应当支付的</w:t>
      </w:r>
      <w:r>
        <w:rPr>
          <w:rFonts w:ascii="仿宋" w:eastAsia="仿宋" w:hAnsi="仿宋" w:hint="eastAsia"/>
          <w:sz w:val="28"/>
          <w:szCs w:val="28"/>
        </w:rPr>
        <w:t>“</w:t>
      </w:r>
      <w:r>
        <w:rPr>
          <w:rFonts w:ascii="仿宋" w:eastAsia="仿宋" w:hAnsi="仿宋"/>
          <w:sz w:val="28"/>
          <w:szCs w:val="28"/>
        </w:rPr>
        <w:t>补偿费用</w:t>
      </w:r>
      <w:r>
        <w:rPr>
          <w:rFonts w:ascii="仿宋" w:eastAsia="仿宋" w:hAnsi="仿宋" w:hint="eastAsia"/>
          <w:sz w:val="28"/>
          <w:szCs w:val="28"/>
        </w:rPr>
        <w:t>”</w:t>
      </w:r>
      <w:r>
        <w:rPr>
          <w:rFonts w:ascii="仿宋" w:eastAsia="仿宋" w:hAnsi="仿宋"/>
          <w:sz w:val="28"/>
          <w:szCs w:val="28"/>
        </w:rPr>
        <w:t>支付给乙方，由</w:t>
      </w:r>
      <w:r>
        <w:rPr>
          <w:rFonts w:ascii="仿宋" w:eastAsia="仿宋" w:hAnsi="仿宋" w:hint="eastAsia"/>
          <w:sz w:val="28"/>
          <w:szCs w:val="28"/>
        </w:rPr>
        <w:t>甲、</w:t>
      </w:r>
      <w:r>
        <w:rPr>
          <w:rFonts w:ascii="仿宋" w:eastAsia="仿宋" w:hAnsi="仿宋"/>
          <w:sz w:val="28"/>
          <w:szCs w:val="28"/>
        </w:rPr>
        <w:t>乙</w:t>
      </w:r>
      <w:r>
        <w:rPr>
          <w:rFonts w:ascii="仿宋" w:eastAsia="仿宋" w:hAnsi="仿宋" w:hint="eastAsia"/>
          <w:sz w:val="28"/>
          <w:szCs w:val="28"/>
        </w:rPr>
        <w:t>双</w:t>
      </w:r>
      <w:r>
        <w:rPr>
          <w:rFonts w:ascii="仿宋" w:eastAsia="仿宋" w:hAnsi="仿宋"/>
          <w:sz w:val="28"/>
          <w:szCs w:val="28"/>
        </w:rPr>
        <w:t>方</w:t>
      </w:r>
      <w:r>
        <w:rPr>
          <w:rFonts w:ascii="仿宋" w:eastAsia="仿宋" w:hAnsi="仿宋" w:hint="eastAsia"/>
          <w:sz w:val="28"/>
          <w:szCs w:val="28"/>
        </w:rPr>
        <w:t>共同组成“清退小组”</w:t>
      </w:r>
      <w:r>
        <w:rPr>
          <w:rFonts w:ascii="仿宋" w:eastAsia="仿宋" w:hAnsi="仿宋"/>
          <w:sz w:val="28"/>
          <w:szCs w:val="28"/>
        </w:rPr>
        <w:t>具体实施清退补偿的谈判、签约等工作</w:t>
      </w:r>
      <w:r>
        <w:rPr>
          <w:rFonts w:ascii="仿宋" w:eastAsia="仿宋" w:hAnsi="仿宋" w:hint="eastAsia"/>
          <w:sz w:val="28"/>
          <w:szCs w:val="28"/>
        </w:rPr>
        <w:t>。</w:t>
      </w:r>
    </w:p>
    <w:p w:rsidR="000614BB" w:rsidRDefault="008D237B">
      <w:pPr>
        <w:adjustRightInd w:val="0"/>
        <w:snapToGrid w:val="0"/>
        <w:spacing w:line="500" w:lineRule="exact"/>
        <w:ind w:firstLine="567"/>
        <w:outlineLvl w:val="0"/>
        <w:rPr>
          <w:rFonts w:ascii="仿宋" w:eastAsia="仿宋" w:hAnsi="仿宋"/>
          <w:b/>
          <w:sz w:val="28"/>
          <w:szCs w:val="28"/>
        </w:rPr>
      </w:pPr>
      <w:r>
        <w:rPr>
          <w:rFonts w:ascii="仿宋" w:eastAsia="仿宋" w:hAnsi="仿宋" w:hint="eastAsia"/>
          <w:b/>
          <w:sz w:val="28"/>
          <w:szCs w:val="28"/>
        </w:rPr>
        <w:t>第八条 股权转让涉及权利限制情形和对股权转让有重大影响的事宜及处理方案</w:t>
      </w:r>
    </w:p>
    <w:p w:rsidR="000614BB" w:rsidRDefault="008D237B">
      <w:pPr>
        <w:pStyle w:val="3"/>
        <w:spacing w:after="0" w:line="500" w:lineRule="exact"/>
        <w:ind w:leftChars="0" w:left="0" w:firstLineChars="200" w:firstLine="560"/>
        <w:rPr>
          <w:rFonts w:ascii="仿宋" w:eastAsia="仿宋" w:hAnsi="仿宋"/>
          <w:sz w:val="28"/>
          <w:szCs w:val="28"/>
        </w:rPr>
      </w:pPr>
      <w:r>
        <w:rPr>
          <w:rFonts w:ascii="仿宋" w:eastAsia="仿宋" w:hAnsi="仿宋" w:hint="eastAsia"/>
          <w:sz w:val="28"/>
          <w:szCs w:val="28"/>
        </w:rPr>
        <w:t>8.1 标的企业已经兰州市企业出城入园搬迁改造指挥部（兰出城入园指挥部〔2013〕1号）批准为“出城入园”企业，且享受原址土地自主开发的有关政策，目前该企业原址土地已获得兰州市城乡规划局（兰</w:t>
      </w:r>
      <w:proofErr w:type="gramStart"/>
      <w:r>
        <w:rPr>
          <w:rFonts w:ascii="仿宋" w:eastAsia="仿宋" w:hAnsi="仿宋" w:hint="eastAsia"/>
          <w:sz w:val="28"/>
          <w:szCs w:val="28"/>
        </w:rPr>
        <w:t>规</w:t>
      </w:r>
      <w:proofErr w:type="gramEnd"/>
      <w:r>
        <w:rPr>
          <w:rFonts w:ascii="仿宋" w:eastAsia="仿宋" w:hAnsi="仿宋" w:hint="eastAsia"/>
          <w:sz w:val="28"/>
          <w:szCs w:val="28"/>
        </w:rPr>
        <w:t>〔2015〕142号）规划意见函，共有可开发的建设用地约242亩，规划用地性质为商务、商业、居住用地。商务用地容积率在5.0～5.5之间，商业用地容积率不大于5.0，居住用地容积率不大于3.5。现有土地用地性质为工业用地，由工业用地向商住用地的变性工作正在进行中，该项工作及产生的土地出让金由甲方具体承担。</w:t>
      </w:r>
    </w:p>
    <w:p w:rsidR="000614BB" w:rsidRDefault="008D237B">
      <w:pPr>
        <w:pStyle w:val="3"/>
        <w:spacing w:after="0" w:line="500" w:lineRule="exact"/>
        <w:ind w:leftChars="0" w:left="0" w:firstLineChars="200" w:firstLine="560"/>
        <w:rPr>
          <w:rFonts w:ascii="仿宋" w:eastAsia="仿宋" w:hAnsi="仿宋"/>
          <w:sz w:val="28"/>
          <w:szCs w:val="28"/>
        </w:rPr>
      </w:pPr>
      <w:r>
        <w:rPr>
          <w:rFonts w:ascii="仿宋" w:eastAsia="仿宋" w:hAnsi="仿宋" w:hint="eastAsia"/>
          <w:sz w:val="28"/>
          <w:szCs w:val="28"/>
        </w:rPr>
        <w:t>8.2 甲方积极配合乙方办理原址土地开发的</w:t>
      </w:r>
      <w:r>
        <w:rPr>
          <w:rFonts w:ascii="仿宋" w:eastAsia="仿宋" w:hAnsi="仿宋"/>
          <w:sz w:val="28"/>
          <w:szCs w:val="28"/>
        </w:rPr>
        <w:t>各项</w:t>
      </w:r>
      <w:r>
        <w:rPr>
          <w:rFonts w:ascii="仿宋" w:eastAsia="仿宋" w:hAnsi="仿宋" w:hint="eastAsia"/>
          <w:sz w:val="28"/>
          <w:szCs w:val="28"/>
        </w:rPr>
        <w:t>手续。</w:t>
      </w:r>
    </w:p>
    <w:p w:rsidR="000614BB" w:rsidRDefault="008D237B">
      <w:pPr>
        <w:adjustRightInd w:val="0"/>
        <w:snapToGrid w:val="0"/>
        <w:spacing w:line="500" w:lineRule="exact"/>
        <w:ind w:firstLine="567"/>
        <w:rPr>
          <w:rFonts w:ascii="仿宋" w:eastAsia="仿宋" w:hAnsi="仿宋"/>
          <w:b/>
          <w:sz w:val="28"/>
          <w:szCs w:val="28"/>
        </w:rPr>
      </w:pPr>
      <w:r>
        <w:rPr>
          <w:rFonts w:ascii="仿宋" w:eastAsia="仿宋" w:hAnsi="仿宋" w:hint="eastAsia"/>
          <w:b/>
          <w:sz w:val="28"/>
          <w:szCs w:val="28"/>
        </w:rPr>
        <w:t>第九条  股权交接事项</w:t>
      </w:r>
    </w:p>
    <w:p w:rsidR="000614BB" w:rsidRDefault="008D237B">
      <w:pPr>
        <w:adjustRightInd w:val="0"/>
        <w:snapToGrid w:val="0"/>
        <w:spacing w:line="500" w:lineRule="exact"/>
        <w:rPr>
          <w:rFonts w:ascii="仿宋" w:eastAsia="仿宋" w:hAnsi="仿宋"/>
          <w:sz w:val="28"/>
          <w:szCs w:val="28"/>
        </w:rPr>
      </w:pPr>
      <w:r>
        <w:rPr>
          <w:rFonts w:ascii="仿宋" w:eastAsia="仿宋" w:hAnsi="仿宋" w:hint="eastAsia"/>
          <w:sz w:val="28"/>
          <w:szCs w:val="28"/>
        </w:rPr>
        <w:t xml:space="preserve">    9.1股权转让涉及需向有关部门备案或审批的，甲、乙双方应共同履行向有关部门申报的义务。</w:t>
      </w:r>
    </w:p>
    <w:p w:rsidR="000614BB" w:rsidRDefault="008D237B">
      <w:pPr>
        <w:adjustRightInd w:val="0"/>
        <w:snapToGrid w:val="0"/>
        <w:spacing w:line="500" w:lineRule="exact"/>
        <w:ind w:firstLine="567"/>
        <w:outlineLvl w:val="0"/>
        <w:rPr>
          <w:rFonts w:ascii="仿宋" w:eastAsia="仿宋" w:hAnsi="仿宋"/>
          <w:b/>
          <w:sz w:val="28"/>
          <w:szCs w:val="28"/>
        </w:rPr>
      </w:pPr>
      <w:r>
        <w:rPr>
          <w:rFonts w:ascii="仿宋" w:eastAsia="仿宋" w:hAnsi="仿宋" w:hint="eastAsia"/>
          <w:b/>
          <w:sz w:val="28"/>
          <w:szCs w:val="28"/>
        </w:rPr>
        <w:t>第十条  股权转让有关税费的承担</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10.1 股权转让过程中</w:t>
      </w:r>
      <w:r>
        <w:rPr>
          <w:rFonts w:ascii="仿宋" w:eastAsia="仿宋" w:hAnsi="仿宋"/>
          <w:sz w:val="28"/>
          <w:szCs w:val="28"/>
        </w:rPr>
        <w:t>产生的各种税费，</w:t>
      </w:r>
      <w:r>
        <w:rPr>
          <w:rFonts w:ascii="仿宋" w:eastAsia="仿宋" w:hAnsi="仿宋" w:hint="eastAsia"/>
          <w:sz w:val="28"/>
          <w:szCs w:val="28"/>
        </w:rPr>
        <w:t>甲乙双方按照国家有关规定各自承担</w:t>
      </w:r>
      <w:r>
        <w:rPr>
          <w:rFonts w:ascii="仿宋" w:eastAsia="仿宋" w:hAnsi="仿宋"/>
          <w:sz w:val="28"/>
          <w:szCs w:val="28"/>
        </w:rPr>
        <w:t>和</w:t>
      </w:r>
      <w:r>
        <w:rPr>
          <w:rFonts w:ascii="仿宋" w:eastAsia="仿宋" w:hAnsi="仿宋" w:hint="eastAsia"/>
          <w:sz w:val="28"/>
          <w:szCs w:val="28"/>
        </w:rPr>
        <w:t>缴纳。</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10.2本合同项下股权转让标的在交易过程中所产生的股权转让费用，按产权交易所的规定各自承担。</w:t>
      </w:r>
    </w:p>
    <w:p w:rsidR="000614BB" w:rsidRDefault="008D237B">
      <w:pPr>
        <w:adjustRightInd w:val="0"/>
        <w:snapToGrid w:val="0"/>
        <w:spacing w:line="500" w:lineRule="exact"/>
        <w:ind w:firstLine="567"/>
        <w:outlineLvl w:val="0"/>
        <w:rPr>
          <w:rFonts w:ascii="仿宋" w:eastAsia="仿宋" w:hAnsi="仿宋"/>
          <w:b/>
          <w:sz w:val="28"/>
          <w:szCs w:val="28"/>
        </w:rPr>
      </w:pPr>
      <w:r>
        <w:rPr>
          <w:rFonts w:ascii="仿宋" w:eastAsia="仿宋" w:hAnsi="仿宋" w:hint="eastAsia"/>
          <w:b/>
          <w:sz w:val="28"/>
          <w:szCs w:val="28"/>
        </w:rPr>
        <w:t>第十一条  甲、乙双方的承诺</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11.1甲方对本合同项下的股权转让标的拥有合法、有效和完整的处分权，没有隐匿资产或债务的情况。</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11.2甲方保证就转让标的所设置的可能影响股权转让的任何担保或限制，甲方已取得有关权利人的同意或认可。</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11.3乙方具备合法的主体资格，无欺诈行为。</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11.4乙方受让本合同项下转让标的符合法律、法规的规定，不违背中</w:t>
      </w:r>
      <w:r>
        <w:rPr>
          <w:rFonts w:ascii="仿宋" w:eastAsia="仿宋" w:hAnsi="仿宋" w:hint="eastAsia"/>
          <w:sz w:val="28"/>
          <w:szCs w:val="28"/>
        </w:rPr>
        <w:lastRenderedPageBreak/>
        <w:t>国境内的相关产业政策。</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11.5甲方、乙方提交的股权转让交易的各项证明文件及资料均真实、完整、有效，不存在故意隐瞒对本合同构成重大不利影响的任何债务、争议、诉讼等情况。</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11.6甲、乙双方签订本合同所需的包括但不限于授权、审批、公司内部决策等在内的一切手续均合法有效，本合同成立和股权转让的前提条件均已满足。</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11.7未经对方事先书面许可，任何一方不得泄露本合同及附件中的内容，但依照国家有关规定要求披露的除外。</w:t>
      </w:r>
    </w:p>
    <w:p w:rsidR="000614BB" w:rsidRDefault="008D237B">
      <w:pPr>
        <w:adjustRightInd w:val="0"/>
        <w:snapToGrid w:val="0"/>
        <w:spacing w:line="500" w:lineRule="exact"/>
        <w:ind w:firstLine="567"/>
        <w:outlineLvl w:val="0"/>
        <w:rPr>
          <w:rFonts w:ascii="仿宋" w:eastAsia="仿宋" w:hAnsi="仿宋"/>
          <w:b/>
          <w:sz w:val="28"/>
          <w:szCs w:val="28"/>
        </w:rPr>
      </w:pPr>
      <w:r>
        <w:rPr>
          <w:rFonts w:ascii="仿宋" w:eastAsia="仿宋" w:hAnsi="仿宋" w:hint="eastAsia"/>
          <w:b/>
          <w:sz w:val="28"/>
          <w:szCs w:val="28"/>
        </w:rPr>
        <w:t>第十二条  违约责任</w:t>
      </w:r>
    </w:p>
    <w:p w:rsidR="000614BB" w:rsidRDefault="008D237B">
      <w:pPr>
        <w:spacing w:line="500" w:lineRule="exact"/>
        <w:rPr>
          <w:rFonts w:ascii="仿宋" w:eastAsia="仿宋" w:hAnsi="仿宋" w:cs="仿宋_GB2312"/>
          <w:sz w:val="28"/>
          <w:szCs w:val="28"/>
        </w:rPr>
      </w:pPr>
      <w:r>
        <w:rPr>
          <w:rFonts w:ascii="仿宋" w:eastAsia="仿宋" w:hAnsi="仿宋" w:hint="eastAsia"/>
          <w:sz w:val="28"/>
          <w:szCs w:val="28"/>
        </w:rPr>
        <w:t xml:space="preserve">    12.1</w:t>
      </w:r>
      <w:r>
        <w:rPr>
          <w:rFonts w:ascii="仿宋" w:eastAsia="仿宋" w:hAnsi="仿宋" w:hint="eastAsia"/>
          <w:spacing w:val="-4"/>
          <w:sz w:val="28"/>
          <w:szCs w:val="28"/>
        </w:rPr>
        <w:t>乙方若逾期支付价款，每逾期一日应按逾期支付部分价款</w:t>
      </w:r>
      <w:r>
        <w:rPr>
          <w:rFonts w:ascii="仿宋" w:eastAsia="仿宋" w:hAnsi="仿宋"/>
          <w:spacing w:val="-4"/>
          <w:sz w:val="28"/>
          <w:szCs w:val="28"/>
        </w:rPr>
        <w:t>的</w:t>
      </w:r>
      <w:r>
        <w:rPr>
          <w:rFonts w:ascii="仿宋" w:eastAsia="仿宋" w:hAnsi="仿宋" w:hint="eastAsia"/>
          <w:spacing w:val="-4"/>
          <w:sz w:val="28"/>
          <w:szCs w:val="28"/>
          <w:u w:val="single"/>
        </w:rPr>
        <w:t>万分之三</w:t>
      </w:r>
      <w:r>
        <w:rPr>
          <w:rFonts w:ascii="仿宋" w:eastAsia="仿宋" w:hAnsi="仿宋" w:hint="eastAsia"/>
          <w:sz w:val="28"/>
          <w:szCs w:val="28"/>
        </w:rPr>
        <w:t>向甲方支付违约金，逾期超过</w:t>
      </w:r>
      <w:r>
        <w:rPr>
          <w:rFonts w:ascii="仿宋" w:eastAsia="仿宋" w:hAnsi="仿宋" w:hint="eastAsia"/>
          <w:sz w:val="28"/>
          <w:szCs w:val="28"/>
          <w:u w:val="single"/>
        </w:rPr>
        <w:t>六个月</w:t>
      </w:r>
      <w:r>
        <w:rPr>
          <w:rFonts w:ascii="仿宋" w:eastAsia="仿宋" w:hAnsi="仿宋" w:hint="eastAsia"/>
          <w:sz w:val="28"/>
          <w:szCs w:val="28"/>
        </w:rPr>
        <w:t>的，甲方有权解除合同，并要求乙方赔偿损失。逾期超过</w:t>
      </w:r>
      <w:r>
        <w:rPr>
          <w:rFonts w:ascii="仿宋" w:eastAsia="仿宋" w:hAnsi="仿宋" w:hint="eastAsia"/>
          <w:sz w:val="28"/>
          <w:szCs w:val="28"/>
          <w:u w:val="single"/>
        </w:rPr>
        <w:t>六个月</w:t>
      </w:r>
      <w:r>
        <w:rPr>
          <w:rFonts w:ascii="仿宋" w:eastAsia="仿宋" w:hAnsi="仿宋" w:hint="eastAsia"/>
          <w:sz w:val="28"/>
          <w:szCs w:val="28"/>
        </w:rPr>
        <w:t>而使甲方解除合同的,</w:t>
      </w:r>
      <w:r>
        <w:rPr>
          <w:rFonts w:ascii="仿宋" w:eastAsia="仿宋" w:hAnsi="仿宋" w:hint="eastAsia"/>
          <w:spacing w:val="-4"/>
          <w:sz w:val="28"/>
          <w:szCs w:val="28"/>
        </w:rPr>
        <w:t>乙方交纳的交易保证金将转为违约金不予退还，作为本次转让行为中甲、乙双方应付给产权交易所的服务费用以及对甲方的赔偿，保证金不足偿付上述金额的，乙方须另行承担赔偿。此外，</w:t>
      </w:r>
      <w:r>
        <w:rPr>
          <w:rFonts w:ascii="仿宋" w:eastAsia="仿宋" w:hAnsi="仿宋" w:cs="仿宋_GB2312" w:hint="eastAsia"/>
          <w:sz w:val="28"/>
          <w:szCs w:val="28"/>
        </w:rPr>
        <w:t>甲方有权建议省产权交易所对本标的重新组织交易，若重新组织交易的成交价格低于本次竞价最高报价的，其差额由乙方补足。</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12.2甲方若逾期不配合乙方完成产权持有主体的权利交接，每逾期一日应按已收到转让价款的</w:t>
      </w:r>
      <w:r>
        <w:rPr>
          <w:rFonts w:ascii="仿宋" w:eastAsia="仿宋" w:hAnsi="仿宋" w:hint="eastAsia"/>
          <w:spacing w:val="-4"/>
          <w:sz w:val="28"/>
          <w:szCs w:val="28"/>
          <w:u w:val="single"/>
        </w:rPr>
        <w:t>万分之三</w:t>
      </w:r>
      <w:r>
        <w:rPr>
          <w:rFonts w:ascii="仿宋" w:eastAsia="仿宋" w:hAnsi="仿宋" w:hint="eastAsia"/>
          <w:sz w:val="28"/>
          <w:szCs w:val="28"/>
        </w:rPr>
        <w:t>向乙方支付违约金，逾期超过</w:t>
      </w:r>
      <w:r>
        <w:rPr>
          <w:rFonts w:ascii="仿宋" w:eastAsia="仿宋" w:hAnsi="仿宋" w:hint="eastAsia"/>
          <w:sz w:val="28"/>
          <w:szCs w:val="28"/>
          <w:u w:val="single"/>
        </w:rPr>
        <w:t>六个月</w:t>
      </w:r>
      <w:r>
        <w:rPr>
          <w:rFonts w:ascii="仿宋" w:eastAsia="仿宋" w:hAnsi="仿宋" w:hint="eastAsia"/>
          <w:sz w:val="28"/>
          <w:szCs w:val="28"/>
        </w:rPr>
        <w:t>的，乙方有权解除合同，并要求甲方赔偿损失。</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12.3本合同任何一方若违反本合同约定的义务和承诺，给另一方造成损失的，应当承担赔偿责任；若违约方的行为对股权转让标的或标的企业造成重大不利影响，致使本合同目的无法实现的，守约方有权解除合同，并要求违约方赔偿损失。</w:t>
      </w:r>
    </w:p>
    <w:p w:rsidR="000614BB" w:rsidRDefault="008D237B">
      <w:pPr>
        <w:adjustRightInd w:val="0"/>
        <w:snapToGrid w:val="0"/>
        <w:spacing w:line="500" w:lineRule="exact"/>
        <w:ind w:firstLine="567"/>
        <w:outlineLvl w:val="0"/>
        <w:rPr>
          <w:rFonts w:ascii="仿宋" w:eastAsia="仿宋" w:hAnsi="仿宋"/>
          <w:b/>
          <w:sz w:val="28"/>
          <w:szCs w:val="28"/>
        </w:rPr>
      </w:pPr>
      <w:r>
        <w:rPr>
          <w:rFonts w:ascii="仿宋" w:eastAsia="仿宋" w:hAnsi="仿宋" w:hint="eastAsia"/>
          <w:b/>
          <w:sz w:val="28"/>
          <w:szCs w:val="28"/>
        </w:rPr>
        <w:t>第十三条  合同的变更和解除</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13.1甲、乙双方按照规定协商一致，可以变更本合同。</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13.2出现本合同第十一条所述违约情形的，一方当事人可以解除本合同。</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lastRenderedPageBreak/>
        <w:t>13.3本合同解除的，甘肃省产权交易所出具的</w:t>
      </w:r>
      <w:r w:rsidRPr="00646EDF">
        <w:rPr>
          <w:rFonts w:ascii="仿宋" w:eastAsia="仿宋" w:hAnsi="仿宋" w:hint="eastAsia"/>
          <w:sz w:val="28"/>
          <w:szCs w:val="28"/>
        </w:rPr>
        <w:t>产权交易</w:t>
      </w:r>
      <w:r>
        <w:rPr>
          <w:rFonts w:ascii="仿宋" w:eastAsia="仿宋" w:hAnsi="仿宋" w:hint="eastAsia"/>
          <w:sz w:val="28"/>
          <w:szCs w:val="28"/>
        </w:rPr>
        <w:t>凭证失效，甲、乙双方需将合同变更的事项通知甘肃省产权交易所，并将</w:t>
      </w:r>
      <w:r w:rsidRPr="00646EDF">
        <w:rPr>
          <w:rFonts w:ascii="仿宋" w:eastAsia="仿宋" w:hAnsi="仿宋" w:hint="eastAsia"/>
          <w:sz w:val="28"/>
          <w:szCs w:val="28"/>
        </w:rPr>
        <w:t>产权交易</w:t>
      </w:r>
      <w:r>
        <w:rPr>
          <w:rFonts w:ascii="仿宋" w:eastAsia="仿宋" w:hAnsi="仿宋" w:hint="eastAsia"/>
          <w:sz w:val="28"/>
          <w:szCs w:val="28"/>
        </w:rPr>
        <w:t>凭证交还甘肃省产权交易所。</w:t>
      </w:r>
    </w:p>
    <w:p w:rsidR="000614BB" w:rsidRDefault="008D237B">
      <w:pPr>
        <w:adjustRightInd w:val="0"/>
        <w:snapToGrid w:val="0"/>
        <w:spacing w:line="500" w:lineRule="exact"/>
        <w:ind w:firstLine="567"/>
        <w:outlineLvl w:val="0"/>
        <w:rPr>
          <w:rFonts w:ascii="仿宋" w:eastAsia="仿宋" w:hAnsi="仿宋"/>
          <w:b/>
          <w:sz w:val="28"/>
          <w:szCs w:val="28"/>
        </w:rPr>
      </w:pPr>
      <w:r>
        <w:rPr>
          <w:rFonts w:ascii="仿宋" w:eastAsia="仿宋" w:hAnsi="仿宋" w:hint="eastAsia"/>
          <w:b/>
          <w:sz w:val="28"/>
          <w:szCs w:val="28"/>
        </w:rPr>
        <w:t>第十四条  争议的解决方式</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14.1本合同及股权转让中的行为均适用中华人民共和国法律、法规。</w:t>
      </w:r>
    </w:p>
    <w:p w:rsidR="000614BB" w:rsidRDefault="008D237B">
      <w:pPr>
        <w:adjustRightInd w:val="0"/>
        <w:snapToGrid w:val="0"/>
        <w:spacing w:line="500" w:lineRule="exact"/>
        <w:ind w:firstLine="567"/>
        <w:rPr>
          <w:rFonts w:ascii="仿宋" w:eastAsia="仿宋" w:hAnsi="仿宋"/>
          <w:sz w:val="28"/>
          <w:szCs w:val="28"/>
        </w:rPr>
      </w:pPr>
      <w:r>
        <w:rPr>
          <w:rFonts w:ascii="仿宋" w:eastAsia="仿宋" w:hAnsi="仿宋" w:hint="eastAsia"/>
          <w:sz w:val="28"/>
          <w:szCs w:val="28"/>
        </w:rPr>
        <w:t>14.2甲、乙双方之间发生争议的，可以协商解决，也可向甘肃省产权交易所申请调解，或依法向甲方住所地有管辖权的人民法院起诉。</w:t>
      </w:r>
    </w:p>
    <w:p w:rsidR="000614BB" w:rsidRDefault="008D237B">
      <w:pPr>
        <w:adjustRightInd w:val="0"/>
        <w:snapToGrid w:val="0"/>
        <w:spacing w:line="500" w:lineRule="exact"/>
        <w:ind w:firstLine="567"/>
        <w:outlineLvl w:val="0"/>
        <w:rPr>
          <w:rFonts w:ascii="仿宋" w:eastAsia="仿宋" w:hAnsi="仿宋"/>
          <w:b/>
          <w:sz w:val="28"/>
          <w:szCs w:val="28"/>
        </w:rPr>
      </w:pPr>
      <w:r>
        <w:rPr>
          <w:rFonts w:ascii="仿宋" w:eastAsia="仿宋" w:hAnsi="仿宋" w:hint="eastAsia"/>
          <w:b/>
          <w:sz w:val="28"/>
          <w:szCs w:val="28"/>
        </w:rPr>
        <w:t>第十五条  附则</w:t>
      </w:r>
    </w:p>
    <w:p w:rsidR="000614BB" w:rsidRDefault="008D237B">
      <w:pPr>
        <w:adjustRightInd w:val="0"/>
        <w:snapToGrid w:val="0"/>
        <w:spacing w:line="500" w:lineRule="exact"/>
        <w:ind w:firstLine="567"/>
        <w:rPr>
          <w:rFonts w:ascii="仿宋" w:eastAsia="仿宋" w:hAnsi="仿宋"/>
          <w:sz w:val="28"/>
          <w:szCs w:val="28"/>
        </w:rPr>
      </w:pPr>
      <w:r w:rsidRPr="00646EDF">
        <w:rPr>
          <w:rFonts w:ascii="仿宋" w:eastAsia="仿宋" w:hAnsi="仿宋" w:hint="eastAsia"/>
          <w:sz w:val="28"/>
          <w:szCs w:val="28"/>
        </w:rPr>
        <w:t>15.1</w:t>
      </w:r>
      <w:r>
        <w:rPr>
          <w:rFonts w:ascii="仿宋" w:eastAsia="仿宋" w:hAnsi="仿宋" w:hint="eastAsia"/>
          <w:sz w:val="28"/>
          <w:szCs w:val="28"/>
        </w:rPr>
        <w:t>除依法律、行政法规规定需要报审批机构批准后生效的情形以外，本合同自甲、乙双方签字或盖章之日起生效。</w:t>
      </w:r>
    </w:p>
    <w:p w:rsidR="000614BB" w:rsidRDefault="008D237B">
      <w:pPr>
        <w:adjustRightInd w:val="0"/>
        <w:snapToGrid w:val="0"/>
        <w:spacing w:line="500" w:lineRule="exact"/>
        <w:ind w:firstLine="567"/>
        <w:rPr>
          <w:rFonts w:ascii="仿宋" w:eastAsia="仿宋" w:hAnsi="仿宋" w:cs="仿宋"/>
          <w:sz w:val="28"/>
          <w:szCs w:val="28"/>
        </w:rPr>
      </w:pPr>
      <w:r w:rsidRPr="00646EDF">
        <w:rPr>
          <w:rFonts w:ascii="仿宋" w:eastAsia="仿宋" w:hAnsi="仿宋" w:cs="仿宋" w:hint="eastAsia"/>
          <w:sz w:val="28"/>
          <w:szCs w:val="28"/>
        </w:rPr>
        <w:t>15.2</w:t>
      </w:r>
      <w:r>
        <w:rPr>
          <w:rFonts w:ascii="仿宋" w:eastAsia="仿宋" w:hAnsi="仿宋" w:cs="仿宋" w:hint="eastAsia"/>
          <w:sz w:val="28"/>
          <w:szCs w:val="28"/>
        </w:rPr>
        <w:t>本合同一式柒份，甲乙双方各执叁份，甘肃省产权交易所执壹份备查。</w:t>
      </w:r>
    </w:p>
    <w:p w:rsidR="000614BB" w:rsidRDefault="008D237B">
      <w:pPr>
        <w:adjustRightInd w:val="0"/>
        <w:snapToGrid w:val="0"/>
        <w:spacing w:line="500" w:lineRule="exact"/>
        <w:ind w:firstLine="567"/>
        <w:rPr>
          <w:rFonts w:ascii="仿宋" w:eastAsia="仿宋" w:hAnsi="仿宋"/>
          <w:sz w:val="28"/>
          <w:szCs w:val="28"/>
        </w:rPr>
      </w:pPr>
      <w:r w:rsidRPr="00646EDF">
        <w:rPr>
          <w:rFonts w:ascii="仿宋" w:eastAsia="仿宋" w:hAnsi="仿宋" w:cs="仿宋" w:hint="eastAsia"/>
          <w:sz w:val="28"/>
          <w:szCs w:val="28"/>
        </w:rPr>
        <w:t>15.3</w:t>
      </w:r>
      <w:r>
        <w:rPr>
          <w:rFonts w:ascii="仿宋" w:eastAsia="仿宋" w:hAnsi="仿宋" w:cs="仿宋" w:hint="eastAsia"/>
          <w:sz w:val="28"/>
          <w:szCs w:val="28"/>
        </w:rPr>
        <w:t>本合同未约定事项，甲乙双方另签订补充协议，补充协议与本合同具有同等法律效力。</w:t>
      </w:r>
    </w:p>
    <w:p w:rsidR="000614BB" w:rsidRDefault="008D237B">
      <w:pPr>
        <w:tabs>
          <w:tab w:val="left" w:pos="4680"/>
          <w:tab w:val="left" w:pos="4860"/>
        </w:tabs>
        <w:spacing w:line="500" w:lineRule="exact"/>
        <w:ind w:firstLineChars="150" w:firstLine="422"/>
        <w:rPr>
          <w:rFonts w:ascii="仿宋" w:eastAsia="仿宋" w:hAnsi="仿宋" w:cs="仿宋_GB2312"/>
          <w:b/>
          <w:bCs/>
          <w:sz w:val="28"/>
          <w:szCs w:val="28"/>
        </w:rPr>
      </w:pPr>
      <w:r>
        <w:rPr>
          <w:rFonts w:ascii="仿宋" w:eastAsia="仿宋" w:hAnsi="仿宋" w:cs="仿宋_GB2312" w:hint="eastAsia"/>
          <w:b/>
          <w:bCs/>
          <w:sz w:val="28"/>
          <w:szCs w:val="28"/>
        </w:rPr>
        <w:t>(正文</w:t>
      </w:r>
      <w:r>
        <w:rPr>
          <w:rFonts w:ascii="仿宋" w:eastAsia="仿宋" w:hAnsi="仿宋" w:cs="仿宋_GB2312"/>
          <w:b/>
          <w:bCs/>
          <w:sz w:val="28"/>
          <w:szCs w:val="28"/>
        </w:rPr>
        <w:t>完)</w:t>
      </w: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8D237B">
      <w:pPr>
        <w:tabs>
          <w:tab w:val="left" w:pos="4680"/>
          <w:tab w:val="left" w:pos="4860"/>
        </w:tabs>
        <w:spacing w:line="500" w:lineRule="exact"/>
        <w:ind w:firstLineChars="150" w:firstLine="422"/>
        <w:rPr>
          <w:rFonts w:ascii="仿宋" w:eastAsia="仿宋" w:hAnsi="仿宋" w:cs="仿宋_GB2312"/>
          <w:b/>
          <w:bCs/>
          <w:sz w:val="28"/>
          <w:szCs w:val="28"/>
        </w:rPr>
      </w:pPr>
      <w:r>
        <w:rPr>
          <w:rFonts w:ascii="仿宋" w:eastAsia="仿宋" w:hAnsi="仿宋" w:cs="仿宋_GB2312" w:hint="eastAsia"/>
          <w:b/>
          <w:bCs/>
          <w:sz w:val="28"/>
          <w:szCs w:val="28"/>
        </w:rPr>
        <w:lastRenderedPageBreak/>
        <w:t>本页无</w:t>
      </w:r>
      <w:r>
        <w:rPr>
          <w:rFonts w:ascii="仿宋" w:eastAsia="仿宋" w:hAnsi="仿宋" w:cs="仿宋_GB2312"/>
          <w:b/>
          <w:bCs/>
          <w:sz w:val="28"/>
          <w:szCs w:val="28"/>
        </w:rPr>
        <w:t>正文，</w:t>
      </w:r>
      <w:r>
        <w:rPr>
          <w:rFonts w:ascii="仿宋" w:eastAsia="仿宋" w:hAnsi="仿宋" w:cs="仿宋_GB2312" w:hint="eastAsia"/>
          <w:b/>
          <w:bCs/>
          <w:sz w:val="28"/>
          <w:szCs w:val="28"/>
        </w:rPr>
        <w:t>为甘肃省物产集团兰州物流配送有限公司100%股权</w:t>
      </w:r>
      <w:r>
        <w:rPr>
          <w:rFonts w:ascii="仿宋" w:eastAsia="仿宋" w:hAnsi="仿宋" w:hint="eastAsia"/>
          <w:b/>
          <w:sz w:val="28"/>
          <w:szCs w:val="28"/>
        </w:rPr>
        <w:t>转让交易</w:t>
      </w:r>
      <w:r>
        <w:rPr>
          <w:rFonts w:ascii="仿宋" w:eastAsia="仿宋" w:hAnsi="仿宋" w:cs="仿宋_GB2312" w:hint="eastAsia"/>
          <w:b/>
          <w:bCs/>
          <w:sz w:val="28"/>
          <w:szCs w:val="28"/>
        </w:rPr>
        <w:t>合同签章页。</w:t>
      </w: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0614BB">
      <w:pPr>
        <w:tabs>
          <w:tab w:val="left" w:pos="4680"/>
          <w:tab w:val="left" w:pos="4860"/>
        </w:tabs>
        <w:spacing w:line="500" w:lineRule="exact"/>
        <w:ind w:firstLineChars="150" w:firstLine="422"/>
        <w:rPr>
          <w:rFonts w:ascii="仿宋" w:eastAsia="仿宋" w:hAnsi="仿宋" w:cs="仿宋_GB2312"/>
          <w:b/>
          <w:bCs/>
          <w:sz w:val="28"/>
          <w:szCs w:val="28"/>
        </w:rPr>
      </w:pPr>
    </w:p>
    <w:p w:rsidR="000614BB" w:rsidRDefault="008D237B">
      <w:pPr>
        <w:tabs>
          <w:tab w:val="left" w:pos="4680"/>
          <w:tab w:val="left" w:pos="4860"/>
        </w:tabs>
        <w:spacing w:line="500" w:lineRule="exact"/>
        <w:rPr>
          <w:rFonts w:ascii="仿宋" w:eastAsia="仿宋" w:hAnsi="仿宋"/>
          <w:b/>
          <w:bCs/>
          <w:sz w:val="28"/>
          <w:szCs w:val="28"/>
        </w:rPr>
      </w:pPr>
      <w:r>
        <w:rPr>
          <w:rFonts w:ascii="仿宋" w:eastAsia="仿宋" w:hAnsi="仿宋" w:cs="仿宋_GB2312" w:hint="eastAsia"/>
          <w:b/>
          <w:bCs/>
          <w:sz w:val="28"/>
          <w:szCs w:val="28"/>
        </w:rPr>
        <w:t xml:space="preserve">    转让方（甲方）：</w:t>
      </w:r>
    </w:p>
    <w:p w:rsidR="000614BB" w:rsidRDefault="008D237B">
      <w:pPr>
        <w:spacing w:line="500" w:lineRule="exact"/>
        <w:ind w:firstLineChars="450" w:firstLine="1265"/>
        <w:rPr>
          <w:rFonts w:ascii="仿宋" w:eastAsia="仿宋" w:hAnsi="仿宋"/>
          <w:b/>
          <w:bCs/>
          <w:sz w:val="28"/>
          <w:szCs w:val="28"/>
        </w:rPr>
      </w:pPr>
      <w:r>
        <w:rPr>
          <w:rFonts w:ascii="仿宋" w:eastAsia="仿宋" w:hAnsi="仿宋" w:cs="仿宋_GB2312" w:hint="eastAsia"/>
          <w:b/>
          <w:bCs/>
          <w:sz w:val="28"/>
          <w:szCs w:val="28"/>
        </w:rPr>
        <w:t>（盖章）</w:t>
      </w:r>
    </w:p>
    <w:p w:rsidR="000614BB" w:rsidRDefault="000614BB">
      <w:pPr>
        <w:spacing w:line="500" w:lineRule="exact"/>
        <w:rPr>
          <w:rFonts w:ascii="仿宋" w:eastAsia="仿宋" w:hAnsi="仿宋"/>
          <w:sz w:val="28"/>
          <w:szCs w:val="28"/>
        </w:rPr>
      </w:pPr>
    </w:p>
    <w:p w:rsidR="000614BB" w:rsidRDefault="008D237B">
      <w:pPr>
        <w:spacing w:line="500" w:lineRule="exact"/>
        <w:ind w:firstLineChars="300" w:firstLine="843"/>
        <w:rPr>
          <w:rFonts w:ascii="仿宋" w:eastAsia="仿宋" w:hAnsi="仿宋"/>
          <w:b/>
          <w:bCs/>
          <w:sz w:val="28"/>
          <w:szCs w:val="28"/>
        </w:rPr>
      </w:pPr>
      <w:r>
        <w:rPr>
          <w:rFonts w:ascii="仿宋" w:eastAsia="仿宋" w:hAnsi="仿宋" w:cs="仿宋_GB2312" w:hint="eastAsia"/>
          <w:b/>
          <w:bCs/>
          <w:sz w:val="28"/>
          <w:szCs w:val="28"/>
        </w:rPr>
        <w:t>法定代表人</w:t>
      </w:r>
    </w:p>
    <w:p w:rsidR="000614BB" w:rsidRDefault="008D237B">
      <w:pPr>
        <w:spacing w:line="500" w:lineRule="exact"/>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或委托代理人（签字）：</w:t>
      </w:r>
    </w:p>
    <w:p w:rsidR="000614BB" w:rsidRDefault="000614BB">
      <w:pPr>
        <w:spacing w:line="500" w:lineRule="exact"/>
        <w:ind w:firstLineChars="200" w:firstLine="562"/>
        <w:rPr>
          <w:rFonts w:ascii="仿宋" w:eastAsia="仿宋" w:hAnsi="仿宋" w:cs="仿宋_GB2312"/>
          <w:b/>
          <w:bCs/>
          <w:sz w:val="28"/>
          <w:szCs w:val="28"/>
        </w:rPr>
      </w:pPr>
    </w:p>
    <w:p w:rsidR="000614BB" w:rsidRDefault="000614BB">
      <w:pPr>
        <w:spacing w:line="500" w:lineRule="exact"/>
        <w:ind w:firstLineChars="200" w:firstLine="562"/>
        <w:rPr>
          <w:rFonts w:ascii="仿宋" w:eastAsia="仿宋" w:hAnsi="仿宋" w:cs="仿宋_GB2312"/>
          <w:b/>
          <w:bCs/>
          <w:sz w:val="28"/>
          <w:szCs w:val="28"/>
        </w:rPr>
      </w:pPr>
    </w:p>
    <w:p w:rsidR="000614BB" w:rsidRDefault="008D237B">
      <w:pPr>
        <w:spacing w:line="500" w:lineRule="exact"/>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受让方（乙方）：</w:t>
      </w:r>
    </w:p>
    <w:p w:rsidR="000614BB" w:rsidRDefault="008D237B">
      <w:pPr>
        <w:spacing w:line="500" w:lineRule="exact"/>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 xml:space="preserve">     （盖章）</w:t>
      </w:r>
    </w:p>
    <w:p w:rsidR="000614BB" w:rsidRDefault="000614BB">
      <w:pPr>
        <w:spacing w:line="500" w:lineRule="exact"/>
        <w:ind w:firstLineChars="200" w:firstLine="562"/>
        <w:rPr>
          <w:rFonts w:ascii="仿宋" w:eastAsia="仿宋" w:hAnsi="仿宋" w:cs="仿宋_GB2312"/>
          <w:b/>
          <w:bCs/>
          <w:sz w:val="28"/>
          <w:szCs w:val="28"/>
        </w:rPr>
      </w:pPr>
    </w:p>
    <w:p w:rsidR="000614BB" w:rsidRDefault="008D237B">
      <w:pPr>
        <w:spacing w:line="500" w:lineRule="exact"/>
        <w:rPr>
          <w:rFonts w:ascii="仿宋" w:eastAsia="仿宋" w:hAnsi="仿宋"/>
          <w:b/>
          <w:bCs/>
          <w:sz w:val="28"/>
          <w:szCs w:val="28"/>
        </w:rPr>
      </w:pPr>
      <w:r>
        <w:rPr>
          <w:rFonts w:ascii="仿宋" w:eastAsia="仿宋" w:hAnsi="仿宋" w:cs="仿宋_GB2312" w:hint="eastAsia"/>
          <w:b/>
          <w:bCs/>
          <w:sz w:val="28"/>
          <w:szCs w:val="28"/>
        </w:rPr>
        <w:t xml:space="preserve">     法定代表人</w:t>
      </w:r>
    </w:p>
    <w:p w:rsidR="000614BB" w:rsidRDefault="008D237B">
      <w:pPr>
        <w:spacing w:line="500" w:lineRule="exact"/>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或委托代理人（签字）：</w:t>
      </w:r>
    </w:p>
    <w:p w:rsidR="000614BB" w:rsidRDefault="000614BB">
      <w:pPr>
        <w:spacing w:line="500" w:lineRule="exact"/>
        <w:ind w:firstLineChars="200" w:firstLine="562"/>
        <w:rPr>
          <w:rFonts w:ascii="仿宋" w:eastAsia="仿宋" w:hAnsi="仿宋" w:cs="仿宋_GB2312"/>
          <w:b/>
          <w:bCs/>
          <w:sz w:val="28"/>
          <w:szCs w:val="28"/>
        </w:rPr>
      </w:pPr>
    </w:p>
    <w:p w:rsidR="000614BB" w:rsidRDefault="000614BB">
      <w:pPr>
        <w:spacing w:line="500" w:lineRule="exact"/>
        <w:rPr>
          <w:rFonts w:ascii="仿宋" w:eastAsia="仿宋" w:hAnsi="仿宋" w:hint="eastAsia"/>
          <w:b/>
          <w:bCs/>
          <w:sz w:val="28"/>
          <w:szCs w:val="28"/>
        </w:rPr>
      </w:pPr>
    </w:p>
    <w:p w:rsidR="00646EDF" w:rsidRDefault="00646EDF">
      <w:pPr>
        <w:spacing w:line="500" w:lineRule="exact"/>
        <w:rPr>
          <w:rFonts w:ascii="仿宋" w:eastAsia="仿宋" w:hAnsi="仿宋" w:hint="eastAsia"/>
          <w:b/>
          <w:bCs/>
          <w:sz w:val="28"/>
          <w:szCs w:val="28"/>
        </w:rPr>
      </w:pPr>
    </w:p>
    <w:p w:rsidR="00646EDF" w:rsidRDefault="00646EDF">
      <w:pPr>
        <w:spacing w:line="500" w:lineRule="exact"/>
        <w:rPr>
          <w:rFonts w:ascii="仿宋" w:eastAsia="仿宋" w:hAnsi="仿宋"/>
          <w:b/>
          <w:bCs/>
          <w:sz w:val="28"/>
          <w:szCs w:val="28"/>
        </w:rPr>
      </w:pPr>
    </w:p>
    <w:p w:rsidR="000614BB" w:rsidRDefault="008D237B">
      <w:pPr>
        <w:spacing w:line="500" w:lineRule="exact"/>
        <w:ind w:firstLineChars="1350" w:firstLine="3795"/>
        <w:rPr>
          <w:rFonts w:ascii="仿宋" w:eastAsia="仿宋" w:hAnsi="仿宋"/>
          <w:b/>
          <w:bCs/>
          <w:sz w:val="28"/>
          <w:szCs w:val="28"/>
        </w:rPr>
      </w:pPr>
      <w:r>
        <w:rPr>
          <w:rFonts w:ascii="仿宋" w:eastAsia="仿宋" w:hAnsi="仿宋" w:cs="仿宋_GB2312" w:hint="eastAsia"/>
          <w:b/>
          <w:bCs/>
          <w:sz w:val="28"/>
          <w:szCs w:val="28"/>
        </w:rPr>
        <w:t>甘肃省产权交易所（交易合同审核章）</w:t>
      </w:r>
    </w:p>
    <w:p w:rsidR="000614BB" w:rsidRDefault="008D237B">
      <w:pPr>
        <w:spacing w:line="500" w:lineRule="exact"/>
        <w:rPr>
          <w:rFonts w:ascii="仿宋" w:eastAsia="仿宋" w:hAnsi="仿宋"/>
          <w:b/>
          <w:bCs/>
          <w:sz w:val="28"/>
          <w:szCs w:val="28"/>
        </w:rPr>
      </w:pPr>
      <w:r>
        <w:rPr>
          <w:rFonts w:ascii="仿宋" w:eastAsia="仿宋" w:hAnsi="仿宋" w:cs="仿宋_GB2312" w:hint="eastAsia"/>
          <w:b/>
          <w:bCs/>
          <w:sz w:val="28"/>
          <w:szCs w:val="28"/>
        </w:rPr>
        <w:t xml:space="preserve">                           签约地点：兰州市</w:t>
      </w:r>
    </w:p>
    <w:p w:rsidR="000614BB" w:rsidRDefault="008D237B">
      <w:pPr>
        <w:ind w:firstLineChars="1250" w:firstLine="3514"/>
        <w:rPr>
          <w:sz w:val="28"/>
          <w:szCs w:val="28"/>
        </w:rPr>
      </w:pPr>
      <w:r>
        <w:rPr>
          <w:rFonts w:ascii="仿宋" w:eastAsia="仿宋" w:hAnsi="仿宋" w:cs="仿宋_GB2312" w:hint="eastAsia"/>
          <w:b/>
          <w:bCs/>
          <w:sz w:val="28"/>
          <w:szCs w:val="28"/>
        </w:rPr>
        <w:t xml:space="preserve">  签约时间：  年   月  日</w:t>
      </w:r>
    </w:p>
    <w:sectPr w:rsidR="000614BB" w:rsidSect="000614BB">
      <w:headerReference w:type="default" r:id="rId7"/>
      <w:footerReference w:type="even" r:id="rId8"/>
      <w:footerReference w:type="default" r:id="rId9"/>
      <w:footerReference w:type="first" r:id="rId10"/>
      <w:pgSz w:w="11906" w:h="16838"/>
      <w:pgMar w:top="1304" w:right="1304" w:bottom="1021" w:left="1474"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CD2" w:rsidRDefault="005F3CD2" w:rsidP="000614BB">
      <w:r>
        <w:separator/>
      </w:r>
    </w:p>
  </w:endnote>
  <w:endnote w:type="continuationSeparator" w:id="0">
    <w:p w:rsidR="005F3CD2" w:rsidRDefault="005F3CD2" w:rsidP="00061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80E0000" w:usb2="00000010" w:usb3="00000000" w:csb0="00040000" w:csb1="00000000"/>
  </w:font>
  <w:font w:name="仿宋_GB2312">
    <w:altName w:val="仿宋"/>
    <w:panose1 w:val="02010609030101010101"/>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BB" w:rsidRDefault="00DA29DF">
    <w:pPr>
      <w:pStyle w:val="a3"/>
      <w:framePr w:wrap="around" w:vAnchor="text" w:hAnchor="margin" w:xAlign="center" w:y="1"/>
      <w:rPr>
        <w:rStyle w:val="a5"/>
      </w:rPr>
    </w:pPr>
    <w:r>
      <w:fldChar w:fldCharType="begin"/>
    </w:r>
    <w:r w:rsidR="008D237B">
      <w:rPr>
        <w:rStyle w:val="a5"/>
      </w:rPr>
      <w:instrText xml:space="preserve">PAGE  </w:instrText>
    </w:r>
    <w:r>
      <w:fldChar w:fldCharType="end"/>
    </w:r>
  </w:p>
  <w:p w:rsidR="000614BB" w:rsidRDefault="000614B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BB" w:rsidRDefault="00DA29DF">
    <w:pPr>
      <w:pStyle w:val="a3"/>
      <w:jc w:val="center"/>
    </w:pPr>
    <w:r w:rsidRPr="00DA29DF">
      <w:fldChar w:fldCharType="begin"/>
    </w:r>
    <w:r w:rsidR="008D237B">
      <w:instrText xml:space="preserve"> PAGE   \* MERGEFORMAT </w:instrText>
    </w:r>
    <w:r w:rsidRPr="00DA29DF">
      <w:fldChar w:fldCharType="separate"/>
    </w:r>
    <w:r w:rsidR="00646EDF" w:rsidRPr="00646EDF">
      <w:rPr>
        <w:noProof/>
        <w:lang w:val="zh-CN"/>
      </w:rPr>
      <w:t>5</w:t>
    </w:r>
    <w:r>
      <w:rPr>
        <w:lang w:val="zh-CN"/>
      </w:rPr>
      <w:fldChar w:fldCharType="end"/>
    </w:r>
  </w:p>
  <w:p w:rsidR="000614BB" w:rsidRDefault="000614B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BB" w:rsidRDefault="008D237B">
    <w:pPr>
      <w:pStyle w:val="a3"/>
      <w:jc w:val="center"/>
    </w:pPr>
    <w:r>
      <w:rPr>
        <w:rFonts w:hint="eastAsia"/>
      </w:rPr>
      <w:t>0</w:t>
    </w:r>
  </w:p>
  <w:p w:rsidR="000614BB" w:rsidRDefault="000614B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CD2" w:rsidRDefault="005F3CD2" w:rsidP="000614BB">
      <w:r>
        <w:separator/>
      </w:r>
    </w:p>
  </w:footnote>
  <w:footnote w:type="continuationSeparator" w:id="0">
    <w:p w:rsidR="005F3CD2" w:rsidRDefault="005F3CD2" w:rsidP="00061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BB" w:rsidRDefault="000614B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4BB"/>
    <w:rsid w:val="000614BB"/>
    <w:rsid w:val="00286E3C"/>
    <w:rsid w:val="005F3CD2"/>
    <w:rsid w:val="00646EDF"/>
    <w:rsid w:val="008D237B"/>
    <w:rsid w:val="00DA29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uiPriority="99" w:unhideWhenUsed="0"/>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B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614BB"/>
    <w:pPr>
      <w:tabs>
        <w:tab w:val="center" w:pos="4153"/>
        <w:tab w:val="right" w:pos="8306"/>
      </w:tabs>
      <w:snapToGrid w:val="0"/>
      <w:jc w:val="left"/>
    </w:pPr>
    <w:rPr>
      <w:rFonts w:ascii="Calibri" w:hAnsi="Calibri" w:cs="黑体"/>
      <w:sz w:val="18"/>
      <w:szCs w:val="18"/>
    </w:rPr>
  </w:style>
  <w:style w:type="paragraph" w:styleId="a4">
    <w:name w:val="header"/>
    <w:basedOn w:val="a"/>
    <w:link w:val="Char0"/>
    <w:uiPriority w:val="99"/>
    <w:unhideWhenUsed/>
    <w:rsid w:val="000614BB"/>
    <w:pPr>
      <w:pBdr>
        <w:bottom w:val="single" w:sz="6" w:space="1" w:color="auto"/>
      </w:pBdr>
      <w:tabs>
        <w:tab w:val="center" w:pos="4153"/>
        <w:tab w:val="right" w:pos="8306"/>
      </w:tabs>
      <w:snapToGrid w:val="0"/>
      <w:jc w:val="center"/>
    </w:pPr>
    <w:rPr>
      <w:rFonts w:ascii="Calibri" w:hAnsi="Calibri" w:cs="黑体"/>
      <w:sz w:val="18"/>
      <w:szCs w:val="18"/>
    </w:rPr>
  </w:style>
  <w:style w:type="paragraph" w:styleId="3">
    <w:name w:val="Body Text Indent 3"/>
    <w:basedOn w:val="a"/>
    <w:link w:val="3Char"/>
    <w:rsid w:val="000614BB"/>
    <w:pPr>
      <w:spacing w:after="120"/>
      <w:ind w:leftChars="200" w:left="420"/>
    </w:pPr>
    <w:rPr>
      <w:sz w:val="16"/>
      <w:szCs w:val="16"/>
    </w:rPr>
  </w:style>
  <w:style w:type="character" w:styleId="a5">
    <w:name w:val="page number"/>
    <w:basedOn w:val="a0"/>
    <w:uiPriority w:val="99"/>
    <w:rsid w:val="000614BB"/>
  </w:style>
  <w:style w:type="character" w:customStyle="1" w:styleId="Char0">
    <w:name w:val="页眉 Char"/>
    <w:basedOn w:val="a0"/>
    <w:link w:val="a4"/>
    <w:uiPriority w:val="99"/>
    <w:rsid w:val="000614BB"/>
    <w:rPr>
      <w:sz w:val="18"/>
      <w:szCs w:val="18"/>
    </w:rPr>
  </w:style>
  <w:style w:type="character" w:customStyle="1" w:styleId="Char">
    <w:name w:val="页脚 Char"/>
    <w:basedOn w:val="a0"/>
    <w:link w:val="a3"/>
    <w:uiPriority w:val="99"/>
    <w:rsid w:val="000614BB"/>
    <w:rPr>
      <w:sz w:val="18"/>
      <w:szCs w:val="18"/>
    </w:rPr>
  </w:style>
  <w:style w:type="character" w:customStyle="1" w:styleId="3Char">
    <w:name w:val="正文文本缩进 3 Char"/>
    <w:basedOn w:val="a0"/>
    <w:link w:val="3"/>
    <w:rsid w:val="000614BB"/>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636</Words>
  <Characters>3627</Characters>
  <Application>Microsoft Office Word</Application>
  <DocSecurity>0</DocSecurity>
  <Lines>30</Lines>
  <Paragraphs>8</Paragraphs>
  <ScaleCrop>false</ScaleCrop>
  <Company>china</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甘肃省物产集团兰州物流配送有限公司</dc:title>
  <dc:creator>吕华昕</dc:creator>
  <cp:lastModifiedBy>guoxia</cp:lastModifiedBy>
  <cp:revision>3</cp:revision>
  <cp:lastPrinted>2016-04-22T08:16:00Z</cp:lastPrinted>
  <dcterms:created xsi:type="dcterms:W3CDTF">2016-04-25T02:36:00Z</dcterms:created>
  <dcterms:modified xsi:type="dcterms:W3CDTF">2016-04-25T08:42:00Z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2052-9.1.0.4648</vt:lpwstr>
  </property>
</Properties>
</file>